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589B2ABC" w14:textId="77777777" w:rsidR="004B226D" w:rsidRDefault="004B226D">
      <w:pPr>
        <w:rPr>
          <w:rFonts w:ascii="Tahoma" w:hAnsi="Tahoma" w:cs="Tahoma"/>
          <w:sz w:val="18"/>
          <w:szCs w:val="18"/>
        </w:rPr>
      </w:pPr>
      <w:bookmarkStart w:id="0" w:name="_Toc425781386"/>
      <w:bookmarkStart w:id="1" w:name="_Toc417476110"/>
    </w:p>
    <w:p w14:paraId="53C34B6F" w14:textId="77777777" w:rsidR="004B226D" w:rsidRDefault="004B226D">
      <w:pPr>
        <w:rPr>
          <w:rFonts w:ascii="Tahoma" w:hAnsi="Tahoma" w:cs="Tahoma"/>
          <w:sz w:val="18"/>
          <w:szCs w:val="18"/>
        </w:rPr>
      </w:pPr>
    </w:p>
    <w:p w14:paraId="0631B2B3" w14:textId="77777777" w:rsidR="004B226D" w:rsidRDefault="004B226D">
      <w:pPr>
        <w:rPr>
          <w:rFonts w:ascii="Tahoma" w:hAnsi="Tahoma" w:cs="Tahoma"/>
          <w:sz w:val="18"/>
          <w:szCs w:val="18"/>
        </w:rPr>
      </w:pPr>
    </w:p>
    <w:p w14:paraId="3BA13A8B" w14:textId="77777777" w:rsidR="004B226D" w:rsidRDefault="004B226D">
      <w:pPr>
        <w:rPr>
          <w:rFonts w:ascii="Tahoma" w:hAnsi="Tahoma" w:cs="Tahoma"/>
          <w:sz w:val="18"/>
          <w:szCs w:val="18"/>
        </w:rPr>
      </w:pPr>
    </w:p>
    <w:p w14:paraId="334FC535" w14:textId="77777777" w:rsidR="004B226D" w:rsidRDefault="004B226D" w:rsidP="004B226D">
      <w:pPr>
        <w:jc w:val="center"/>
        <w:rPr>
          <w:rFonts w:cs="Tahoma"/>
          <w:b/>
          <w:sz w:val="44"/>
          <w:szCs w:val="44"/>
        </w:rPr>
      </w:pPr>
    </w:p>
    <w:p w14:paraId="164D4C83" w14:textId="77777777" w:rsidR="004B226D" w:rsidRDefault="004B226D" w:rsidP="004B226D">
      <w:pPr>
        <w:jc w:val="center"/>
        <w:rPr>
          <w:rFonts w:cs="Tahoma"/>
          <w:b/>
          <w:sz w:val="44"/>
          <w:szCs w:val="44"/>
        </w:rPr>
      </w:pPr>
    </w:p>
    <w:p w14:paraId="2E7CF14B" w14:textId="77777777" w:rsidR="004B226D" w:rsidRDefault="004B226D" w:rsidP="004B226D">
      <w:pPr>
        <w:jc w:val="center"/>
        <w:rPr>
          <w:rFonts w:cs="Tahoma"/>
          <w:b/>
          <w:sz w:val="44"/>
          <w:szCs w:val="44"/>
        </w:rPr>
      </w:pPr>
      <w:r w:rsidRPr="004B226D">
        <w:rPr>
          <w:rFonts w:cs="Tahoma"/>
          <w:b/>
          <w:sz w:val="44"/>
          <w:szCs w:val="44"/>
        </w:rPr>
        <w:t xml:space="preserve">Ε.Ι_1_ΕΞ3: </w:t>
      </w:r>
    </w:p>
    <w:p w14:paraId="0A418A77" w14:textId="3C0B51C9" w:rsidR="004B226D" w:rsidRPr="001372BF" w:rsidRDefault="004B226D" w:rsidP="004B226D">
      <w:pPr>
        <w:jc w:val="center"/>
        <w:rPr>
          <w:rFonts w:cs="Tahoma"/>
          <w:b/>
          <w:sz w:val="44"/>
          <w:szCs w:val="44"/>
        </w:rPr>
      </w:pPr>
      <w:r w:rsidRPr="004B226D">
        <w:rPr>
          <w:rFonts w:cs="Tahoma"/>
          <w:b/>
          <w:sz w:val="44"/>
          <w:szCs w:val="44"/>
        </w:rPr>
        <w:t>Διαχειριστική Ικανότητα φορέα υλοποίησης</w:t>
      </w:r>
      <w:r w:rsidR="003B5B36" w:rsidRPr="003B5B36">
        <w:rPr>
          <w:rFonts w:cs="Tahoma"/>
          <w:b/>
          <w:sz w:val="44"/>
          <w:szCs w:val="44"/>
        </w:rPr>
        <w:t xml:space="preserve"> </w:t>
      </w:r>
      <w:r w:rsidR="001372BF">
        <w:rPr>
          <w:rFonts w:cs="Tahoma"/>
          <w:b/>
          <w:sz w:val="44"/>
          <w:szCs w:val="44"/>
        </w:rPr>
        <w:br/>
      </w:r>
      <w:r w:rsidR="001372BF" w:rsidRPr="001372BF">
        <w:rPr>
          <w:rFonts w:cs="Tahoma"/>
          <w:b/>
          <w:sz w:val="44"/>
          <w:szCs w:val="44"/>
        </w:rPr>
        <w:t>(</w:t>
      </w:r>
      <w:r w:rsidR="003B5B36" w:rsidRPr="003B5B36">
        <w:rPr>
          <w:rFonts w:cs="Tahoma"/>
          <w:b/>
          <w:sz w:val="44"/>
          <w:szCs w:val="44"/>
        </w:rPr>
        <w:t xml:space="preserve">κατ’ αναλογία με το </w:t>
      </w:r>
      <w:r w:rsidRPr="004B226D">
        <w:rPr>
          <w:rFonts w:cs="Tahoma"/>
          <w:b/>
          <w:sz w:val="44"/>
          <w:szCs w:val="44"/>
        </w:rPr>
        <w:t>ΕΣΠΑ 2014-2020</w:t>
      </w:r>
      <w:r w:rsidR="001372BF" w:rsidRPr="001372BF">
        <w:rPr>
          <w:rFonts w:cs="Tahoma"/>
          <w:b/>
          <w:sz w:val="44"/>
          <w:szCs w:val="44"/>
        </w:rPr>
        <w:t>)</w:t>
      </w:r>
    </w:p>
    <w:p w14:paraId="0F699DE6" w14:textId="77777777" w:rsidR="004B226D" w:rsidRDefault="004B226D" w:rsidP="004B226D">
      <w:pPr>
        <w:jc w:val="center"/>
        <w:rPr>
          <w:rFonts w:cs="Tahoma"/>
          <w:b/>
          <w:sz w:val="44"/>
          <w:szCs w:val="44"/>
        </w:rPr>
      </w:pPr>
    </w:p>
    <w:p w14:paraId="2FD57AAF" w14:textId="77777777" w:rsidR="004B226D" w:rsidRDefault="004B226D">
      <w:pPr>
        <w:rPr>
          <w:rFonts w:ascii="Tahoma" w:hAnsi="Tahoma" w:cs="Tahoma"/>
          <w:sz w:val="18"/>
          <w:szCs w:val="18"/>
        </w:rPr>
      </w:pPr>
    </w:p>
    <w:p w14:paraId="2BD06677" w14:textId="77777777" w:rsidR="004B226D" w:rsidRDefault="004B226D">
      <w:pPr>
        <w:rPr>
          <w:rFonts w:ascii="Tahoma" w:hAnsi="Tahoma" w:cs="Tahoma"/>
          <w:sz w:val="18"/>
          <w:szCs w:val="18"/>
        </w:rPr>
      </w:pPr>
    </w:p>
    <w:p w14:paraId="74F7A35E" w14:textId="77777777" w:rsidR="004B226D" w:rsidRDefault="004B226D">
      <w:pPr>
        <w:rPr>
          <w:rFonts w:ascii="Tahoma" w:hAnsi="Tahoma" w:cs="Tahoma"/>
          <w:b/>
          <w:bCs/>
          <w:caps/>
          <w:color w:val="FFFFFF" w:themeColor="background1"/>
          <w:spacing w:val="15"/>
          <w:sz w:val="18"/>
          <w:szCs w:val="18"/>
          <w:lang w:eastAsia="en-US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5B433991" w14:textId="77777777" w:rsidR="00FA21F0" w:rsidRPr="00066BF0" w:rsidRDefault="00D72CE6" w:rsidP="00265E8E">
      <w:pPr>
        <w:pStyle w:val="Heading1"/>
        <w:spacing w:line="240" w:lineRule="auto"/>
        <w:rPr>
          <w:rFonts w:ascii="Tahoma" w:hAnsi="Tahoma" w:cs="Tahoma"/>
          <w:sz w:val="18"/>
          <w:szCs w:val="18"/>
        </w:rPr>
      </w:pPr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B16BB3" w:rsidRPr="00066BF0">
        <w:rPr>
          <w:rFonts w:ascii="Tahoma" w:hAnsi="Tahoma" w:cs="Tahoma"/>
          <w:sz w:val="18"/>
          <w:szCs w:val="18"/>
        </w:rPr>
        <w:t>1</w:t>
      </w:r>
      <w:r w:rsidRPr="00066BF0">
        <w:rPr>
          <w:rFonts w:ascii="Tahoma" w:hAnsi="Tahoma" w:cs="Tahoma"/>
          <w:sz w:val="18"/>
          <w:szCs w:val="18"/>
        </w:rPr>
        <w:t xml:space="preserve"> – </w:t>
      </w:r>
      <w:r w:rsidR="00B16BB3" w:rsidRPr="00066BF0">
        <w:rPr>
          <w:rFonts w:ascii="Tahoma" w:eastAsia="Times New Roman" w:hAnsi="Tahoma" w:cs="Tahoma"/>
          <w:sz w:val="18"/>
          <w:szCs w:val="18"/>
        </w:rPr>
        <w:t>ΣΥΣΤΑΣΗ</w:t>
      </w:r>
      <w:r w:rsidR="00CA2EE0" w:rsidRPr="00066BF0">
        <w:rPr>
          <w:rFonts w:ascii="Tahoma" w:eastAsia="Times New Roman" w:hAnsi="Tahoma" w:cs="Tahoma"/>
          <w:sz w:val="18"/>
          <w:szCs w:val="18"/>
        </w:rPr>
        <w:t>,</w:t>
      </w:r>
      <w:r w:rsidR="00B16BB3" w:rsidRPr="00066BF0">
        <w:rPr>
          <w:rFonts w:ascii="Tahoma" w:eastAsia="Times New Roman" w:hAnsi="Tahoma" w:cs="Tahoma"/>
          <w:sz w:val="18"/>
          <w:szCs w:val="18"/>
        </w:rPr>
        <w:t xml:space="preserve"> ΟΡΓΑΝΩΣΗ ΚΑΙ ΣΤΕΛΕΧΩΣΗ</w:t>
      </w:r>
      <w:bookmarkEnd w:id="0"/>
      <w:r w:rsidR="00B16BB3" w:rsidRPr="00066BF0">
        <w:rPr>
          <w:rFonts w:ascii="Tahoma" w:eastAsia="Times New Roman" w:hAnsi="Tahoma" w:cs="Tahoma"/>
          <w:sz w:val="18"/>
          <w:szCs w:val="18"/>
        </w:rPr>
        <w:t xml:space="preserve">  </w:t>
      </w:r>
    </w:p>
    <w:p w14:paraId="3D046996" w14:textId="77777777" w:rsidR="00265E8E" w:rsidRDefault="00265E8E"/>
    <w:tbl>
      <w:tblPr>
        <w:tblW w:w="14190" w:type="dxa"/>
        <w:tblInd w:w="93" w:type="dxa"/>
        <w:tblLook w:val="04A0" w:firstRow="1" w:lastRow="0" w:firstColumn="1" w:lastColumn="0" w:noHBand="0" w:noVBand="1"/>
      </w:tblPr>
      <w:tblGrid>
        <w:gridCol w:w="2580"/>
        <w:gridCol w:w="2740"/>
        <w:gridCol w:w="2680"/>
        <w:gridCol w:w="1780"/>
        <w:gridCol w:w="4410"/>
      </w:tblGrid>
      <w:tr w:rsidR="00B16BB3" w:rsidRPr="00B16BB3" w14:paraId="33ADC2B8" w14:textId="77777777" w:rsidTr="00265E8E">
        <w:trPr>
          <w:trHeight w:val="375"/>
        </w:trPr>
        <w:tc>
          <w:tcPr>
            <w:tcW w:w="1419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6D536745" w14:textId="77777777" w:rsidR="00B16BB3" w:rsidRPr="00B16BB3" w:rsidRDefault="00B16BB3" w:rsidP="00662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1A. ΣΤΟΙΧΕΙΑ ΣΥΣΤΑΣΗΣ ΚΑΙ ΟΡΓΑΝΩΣΗΣ </w:t>
            </w:r>
            <w:r w:rsidR="006622BE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ΦΟΡΕΑ ΥΛΟΠΟΙΗΣΗΣ </w:t>
            </w:r>
          </w:p>
        </w:tc>
      </w:tr>
      <w:tr w:rsidR="00B16BB3" w:rsidRPr="00B16BB3" w14:paraId="75473A0D" w14:textId="77777777" w:rsidTr="00265E8E">
        <w:trPr>
          <w:trHeight w:val="1020"/>
        </w:trPr>
        <w:tc>
          <w:tcPr>
            <w:tcW w:w="53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C13E20A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 xml:space="preserve">Συστατική πράξη                                                                                                                    </w:t>
            </w:r>
            <w:r w:rsidRPr="00B16BB3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 xml:space="preserve"> (Αναγράφεται ο τίτλος της συστατικής πράξης και το ΦΕΚ, αν υφίσταται ή επισυνάπτεται το ισχύον εγκεκριμένο κείμενο σε PDF, όταν δεν υπάρχει ΦΕΚ)</w:t>
            </w:r>
          </w:p>
        </w:tc>
        <w:tc>
          <w:tcPr>
            <w:tcW w:w="8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1D36144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B16BB3" w:rsidRPr="00B16BB3" w14:paraId="7A64948E" w14:textId="77777777" w:rsidTr="00265E8E">
        <w:trPr>
          <w:trHeight w:val="1005"/>
        </w:trPr>
        <w:tc>
          <w:tcPr>
            <w:tcW w:w="532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88B0872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 xml:space="preserve">Οργανισμός Εσωτερικής Υπηρεσίας /Κανονισμός του φορέα                                                                              </w:t>
            </w:r>
            <w:r w:rsidRPr="00B16BB3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 xml:space="preserve"> (Αναγράφεται ο τίτλος του κειμένου και το ΦΕΚ, αν υφίσταται ή επισυνάπτεται το ισχύον εγκεκριμένο κείμενο σε PDF, αν δεν υπάρχει ΦΕΚ)</w:t>
            </w:r>
          </w:p>
        </w:tc>
        <w:tc>
          <w:tcPr>
            <w:tcW w:w="88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CFE3D8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B16BB3" w:rsidRPr="00B16BB3" w14:paraId="530EDA02" w14:textId="77777777" w:rsidTr="00265E8E">
        <w:trPr>
          <w:trHeight w:val="519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7FA40989" w14:textId="77777777" w:rsidR="00B16BB3" w:rsidRPr="00B16BB3" w:rsidRDefault="00B16BB3" w:rsidP="007F417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1B. ΣΥΓΚΡΟΤΗΣΗ ΚΑΙ ΣΤΕΛΕΧΩΣΗ ΑΡΜΟΔΙΩΝ ΥΠΗΡΕΣΙΑΚΩΝ ΜΟΝΑΔΩΝ</w:t>
            </w:r>
          </w:p>
        </w:tc>
      </w:tr>
      <w:tr w:rsidR="00B16BB3" w:rsidRPr="00B16BB3" w14:paraId="386D2A39" w14:textId="77777777" w:rsidTr="00265E8E">
        <w:trPr>
          <w:trHeight w:val="555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7BCE67B3" w14:textId="77777777" w:rsidR="00B16BB3" w:rsidRPr="00B16BB3" w:rsidRDefault="00B16BB3" w:rsidP="00265E8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1. Τεχνική Υπηρεσία (υποχρεωτική μόνο για τεχνικά έργα και μελέτες)</w:t>
            </w:r>
          </w:p>
        </w:tc>
      </w:tr>
      <w:tr w:rsidR="00B16BB3" w:rsidRPr="00B16BB3" w14:paraId="6B10A2C4" w14:textId="77777777" w:rsidTr="00B51CF0">
        <w:trPr>
          <w:trHeight w:val="786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EF9B1A3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C208764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6F6E49D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απόφασης ορισμού προϊσταμένου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8AD3A58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18A41D9C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14:paraId="14271E02" w14:textId="77777777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4122C6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E00395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65C7F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47473B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C848D22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14:paraId="719ED696" w14:textId="77777777" w:rsidTr="00265E8E">
        <w:trPr>
          <w:trHeight w:val="379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3BB6DF3C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2. Οικονομική Υπηρεσία </w:t>
            </w:r>
          </w:p>
        </w:tc>
      </w:tr>
      <w:tr w:rsidR="00B16BB3" w:rsidRPr="00B16BB3" w14:paraId="5D959A06" w14:textId="77777777" w:rsidTr="00BC39A0">
        <w:trPr>
          <w:trHeight w:val="862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59B37DE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EBB37C2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F56EDE9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απόφασης ορισμού προϊσταμένου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4F1D4B7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5C7A5ED9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14:paraId="0A301023" w14:textId="77777777" w:rsidTr="00B51CF0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2C74C" w14:textId="77777777"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496C2" w14:textId="77777777"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787CC0" w14:textId="77777777"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69749" w14:textId="77777777" w:rsid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14:paraId="40F69493" w14:textId="77777777" w:rsidR="00BC39A0" w:rsidRDefault="00BC39A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4EAEA910" w14:textId="77777777" w:rsidR="00BC39A0" w:rsidRDefault="00BC39A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1D98A69A" w14:textId="77777777" w:rsidR="00BC39A0" w:rsidRDefault="00BC39A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14:paraId="043C28FB" w14:textId="77777777" w:rsidR="00B51CF0" w:rsidRPr="00B16BB3" w:rsidRDefault="00B51CF0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FCE028" w14:textId="77777777" w:rsidR="00B16BB3" w:rsidRPr="00B16BB3" w:rsidRDefault="00B16BB3" w:rsidP="00B51C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14:paraId="077BD32E" w14:textId="77777777" w:rsidTr="00265E8E">
        <w:trPr>
          <w:trHeight w:val="556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70E7CBA1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3. Υπηρεσία που υλοποιεί το έργο (αν είναι διαφορετική από τις προηγούμενες),</w:t>
            </w:r>
            <w:r w:rsidR="00265E8E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 xml:space="preserve"> </w:t>
            </w: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π.χ. Δ/νση προμηθειών, Δ/νση πληροφορικής κλπ</w:t>
            </w:r>
          </w:p>
        </w:tc>
      </w:tr>
      <w:tr w:rsidR="00B16BB3" w:rsidRPr="00B16BB3" w14:paraId="051756BE" w14:textId="77777777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4615092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45CC81C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6759032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απόφασης ορισμού προϊσταμένου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729A695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03E8627F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14:paraId="5BB8A0C9" w14:textId="77777777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6757C4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EE280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442B5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5FFD7C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28C4ED3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14:paraId="0C9B7981" w14:textId="77777777" w:rsidTr="00265E8E">
        <w:trPr>
          <w:trHeight w:val="507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54FD1856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4. Νομική Υπηρεσία (αν υπάρχει - προαιρετική)</w:t>
            </w:r>
          </w:p>
        </w:tc>
      </w:tr>
      <w:tr w:rsidR="00B16BB3" w:rsidRPr="00B16BB3" w14:paraId="23D3D069" w14:textId="77777777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39110AC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F3962EA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79468F9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38BFA9D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4C1A30ED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14:paraId="5E31E9C7" w14:textId="77777777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F1D98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14B4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BDA17FA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D6C2D0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1FC7C1B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16BB3" w:rsidRPr="00B16BB3" w14:paraId="786B67B0" w14:textId="77777777" w:rsidTr="00265E8E">
        <w:trPr>
          <w:trHeight w:val="530"/>
        </w:trPr>
        <w:tc>
          <w:tcPr>
            <w:tcW w:w="14190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3BE26C8E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5. Άλλη εμπλεκόμενη Υπηρεσία (αν υπάρχει - προαιρετική)</w:t>
            </w:r>
          </w:p>
        </w:tc>
      </w:tr>
      <w:tr w:rsidR="00B16BB3" w:rsidRPr="00B16BB3" w14:paraId="51241812" w14:textId="77777777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B75BE8D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Ονομασία υπηρεσίας/ων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F1C0B8C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Ονοματεπώνυμο προϊσταμένου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1F40260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90C1B48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ΠΕ,ΤΕ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207F5D1E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Αρ. στελεχών ΔΕ, ΥΕ</w:t>
            </w:r>
          </w:p>
        </w:tc>
      </w:tr>
      <w:tr w:rsidR="00B16BB3" w:rsidRPr="00B16BB3" w14:paraId="11800FC8" w14:textId="77777777" w:rsidTr="00265E8E">
        <w:trPr>
          <w:trHeight w:val="1005"/>
        </w:trPr>
        <w:tc>
          <w:tcPr>
            <w:tcW w:w="258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C5203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3760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7902223" w14:textId="77777777" w:rsidR="00B16BB3" w:rsidRPr="00B16BB3" w:rsidRDefault="00B16BB3" w:rsidP="00B16BB3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B16BB3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7A5E66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4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484460B" w14:textId="77777777" w:rsidR="00B16BB3" w:rsidRPr="00B16BB3" w:rsidRDefault="00B16BB3" w:rsidP="00B16B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16BB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78EA21D4" w14:textId="77777777" w:rsidR="00B31575" w:rsidRPr="00B31575" w:rsidRDefault="00B31575" w:rsidP="00B16BB3">
      <w:pPr>
        <w:rPr>
          <w:lang w:eastAsia="en-US"/>
        </w:rPr>
        <w:sectPr w:rsidR="00B31575" w:rsidRPr="00B31575" w:rsidSect="00066BF0">
          <w:footerReference w:type="default" r:id="rId8"/>
          <w:footerReference w:type="first" r:id="rId9"/>
          <w:pgSz w:w="16838" w:h="11906" w:orient="landscape" w:code="9"/>
          <w:pgMar w:top="985" w:right="1247" w:bottom="1134" w:left="1418" w:header="567" w:footer="90" w:gutter="0"/>
          <w:cols w:space="708"/>
          <w:docGrid w:linePitch="360"/>
        </w:sectPr>
      </w:pPr>
    </w:p>
    <w:p w14:paraId="4920A85E" w14:textId="77777777" w:rsidR="00585DA5" w:rsidRPr="00066BF0" w:rsidRDefault="00D72CE6" w:rsidP="00FA21F0">
      <w:pPr>
        <w:pStyle w:val="Heading1"/>
        <w:spacing w:line="240" w:lineRule="auto"/>
        <w:rPr>
          <w:rFonts w:ascii="Tahoma" w:hAnsi="Tahoma" w:cs="Tahoma"/>
          <w:sz w:val="18"/>
          <w:szCs w:val="18"/>
        </w:rPr>
      </w:pPr>
      <w:bookmarkStart w:id="2" w:name="_Toc425781387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B16BB3" w:rsidRPr="00066BF0">
        <w:rPr>
          <w:rFonts w:ascii="Tahoma" w:hAnsi="Tahoma" w:cs="Tahoma"/>
          <w:sz w:val="18"/>
          <w:szCs w:val="18"/>
        </w:rPr>
        <w:t>2</w:t>
      </w:r>
      <w:bookmarkEnd w:id="2"/>
      <w:r w:rsidRPr="00066BF0">
        <w:rPr>
          <w:rFonts w:ascii="Tahoma" w:hAnsi="Tahoma" w:cs="Tahoma"/>
          <w:sz w:val="18"/>
          <w:szCs w:val="18"/>
        </w:rPr>
        <w:t xml:space="preserve"> </w:t>
      </w:r>
    </w:p>
    <w:p w14:paraId="04E7FCC9" w14:textId="77777777" w:rsidR="007E508D" w:rsidRDefault="007E508D" w:rsidP="003C773E">
      <w:pPr>
        <w:spacing w:after="0" w:line="240" w:lineRule="auto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992"/>
        <w:gridCol w:w="2552"/>
        <w:gridCol w:w="3827"/>
      </w:tblGrid>
      <w:tr w:rsidR="00585DA5" w:rsidRPr="00585DA5" w14:paraId="7A698484" w14:textId="77777777" w:rsidTr="007F4178">
        <w:trPr>
          <w:trHeight w:val="705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52D96E4E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Αποφαινόμενα όργανα για τεχνικά έργα και μελέτες</w:t>
            </w:r>
          </w:p>
        </w:tc>
      </w:tr>
      <w:tr w:rsidR="00585DA5" w:rsidRPr="00585DA5" w14:paraId="5798D9D6" w14:textId="77777777" w:rsidTr="007F4178">
        <w:trPr>
          <w:trHeight w:val="70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D0DC885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Ονομασία οργάνου που αποφαίνεται ή γνωμοδοτεί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4D266DD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Αρχή/υπηρεσία/όργανο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26C1103E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Νομοθεσία ορισμού του</w:t>
            </w:r>
          </w:p>
        </w:tc>
      </w:tr>
      <w:tr w:rsidR="00585DA5" w:rsidRPr="00585DA5" w14:paraId="763B68FF" w14:textId="77777777" w:rsidTr="007F4178">
        <w:trPr>
          <w:trHeight w:val="46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9D33E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Προϊσταμένη Αρχή / Εποπτεύουσα Αρχή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9A59A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32C1A3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85DA5" w:rsidRPr="00585DA5" w14:paraId="1A4A267C" w14:textId="77777777" w:rsidTr="007F4178">
        <w:trPr>
          <w:trHeight w:val="45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7F638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Διευθύνουσα Υπηρεσία / Επιβλέπουσα υπηρεσία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BEA6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B7CD43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85DA5" w:rsidRPr="00585DA5" w14:paraId="28A1BFE3" w14:textId="77777777" w:rsidTr="007F4178">
        <w:trPr>
          <w:trHeight w:val="403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31DCB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Τεχνικό Συμβούλιο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AB7CE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BA497A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85DA5" w:rsidRPr="00585DA5" w14:paraId="36D13625" w14:textId="77777777" w:rsidTr="007F4178">
        <w:trPr>
          <w:trHeight w:val="469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B36F6" w14:textId="77777777" w:rsidR="00585DA5" w:rsidRPr="00585DA5" w:rsidRDefault="00585DA5" w:rsidP="00585DA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Αρμόδιο όργανο για εξέταση Αιτήσεων Θεραπείας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870DB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5E5434" w14:textId="77777777" w:rsidR="00585DA5" w:rsidRPr="00585DA5" w:rsidRDefault="00585DA5" w:rsidP="00585D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1316E876" w14:textId="77777777" w:rsidR="00FA21F0" w:rsidRPr="00066BF0" w:rsidRDefault="002756EF" w:rsidP="00FA21F0">
      <w:pPr>
        <w:pStyle w:val="Heading1"/>
        <w:spacing w:line="240" w:lineRule="auto"/>
        <w:rPr>
          <w:rFonts w:ascii="Tahoma" w:hAnsi="Tahoma" w:cs="Tahoma"/>
          <w:sz w:val="18"/>
          <w:szCs w:val="18"/>
        </w:rPr>
      </w:pPr>
      <w:bookmarkStart w:id="3" w:name="_Toc425781388"/>
      <w:r w:rsidRPr="00066BF0">
        <w:rPr>
          <w:rFonts w:ascii="Tahoma" w:hAnsi="Tahoma" w:cs="Tahoma"/>
          <w:sz w:val="18"/>
          <w:szCs w:val="18"/>
        </w:rPr>
        <w:t>ΥΠΟΔΕΙΓΜΑ 3</w:t>
      </w:r>
      <w:bookmarkEnd w:id="3"/>
      <w:r w:rsidRPr="00066BF0">
        <w:rPr>
          <w:rFonts w:ascii="Tahoma" w:hAnsi="Tahoma" w:cs="Tahoma"/>
          <w:sz w:val="18"/>
          <w:szCs w:val="18"/>
        </w:rPr>
        <w:t xml:space="preserve"> </w:t>
      </w:r>
    </w:p>
    <w:p w14:paraId="70E0A120" w14:textId="77777777" w:rsidR="007E508D" w:rsidRDefault="007E508D" w:rsidP="003C773E">
      <w:pPr>
        <w:spacing w:after="0" w:line="240" w:lineRule="auto"/>
      </w:pP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2992"/>
        <w:gridCol w:w="2552"/>
        <w:gridCol w:w="3827"/>
      </w:tblGrid>
      <w:tr w:rsidR="002756EF" w:rsidRPr="00585DA5" w14:paraId="27D0637E" w14:textId="77777777" w:rsidTr="007F4178">
        <w:trPr>
          <w:trHeight w:val="600"/>
        </w:trPr>
        <w:tc>
          <w:tcPr>
            <w:tcW w:w="937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000000" w:fill="DBE5F1"/>
            <w:vAlign w:val="center"/>
            <w:hideMark/>
          </w:tcPr>
          <w:p w14:paraId="7492338B" w14:textId="77777777" w:rsidR="002756EF" w:rsidRPr="00585DA5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Α</w:t>
            </w:r>
            <w:r w:rsidRPr="00585DA5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ποφαινόμενα όργανα για αναθέσεις προμηθειών και υπηρεσιών</w:t>
            </w:r>
          </w:p>
        </w:tc>
      </w:tr>
      <w:tr w:rsidR="002756EF" w:rsidRPr="00585DA5" w14:paraId="42D80AEA" w14:textId="77777777" w:rsidTr="007F4178">
        <w:trPr>
          <w:trHeight w:val="57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0085A654" w14:textId="77777777"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 xml:space="preserve">Ονομασία οργάνου που αποφασίζει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24A97EB" w14:textId="77777777"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Αρχή/υπηρεσία/όργανο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22B2DD14" w14:textId="77777777"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Νομοθεσία ορισμού του</w:t>
            </w:r>
          </w:p>
        </w:tc>
      </w:tr>
      <w:tr w:rsidR="002756EF" w:rsidRPr="00585DA5" w14:paraId="350FD7FC" w14:textId="77777777" w:rsidTr="007F4178">
        <w:trPr>
          <w:trHeight w:val="60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78F81" w14:textId="77777777"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έγκριση της διενέργειας της προμήθειας/υπηρεσίας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3DF4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28A774F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756EF" w:rsidRPr="00585DA5" w14:paraId="3E5C8D0E" w14:textId="77777777" w:rsidTr="007F4178">
        <w:trPr>
          <w:trHeight w:val="70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DA08F" w14:textId="77777777"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έγκριση των τεχνικών προδιαγραφών και όρων της προκήρυξης.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68C3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70E060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756EF" w:rsidRPr="00585DA5" w14:paraId="7E0E0CFA" w14:textId="77777777" w:rsidTr="007F4178">
        <w:trPr>
          <w:trHeight w:val="540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C252E" w14:textId="77777777"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συγκρότηση των επιτροπών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4069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F2C8CB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2756EF" w:rsidRPr="00585DA5" w14:paraId="002D09F0" w14:textId="77777777" w:rsidTr="007F4178">
        <w:trPr>
          <w:trHeight w:val="315"/>
        </w:trPr>
        <w:tc>
          <w:tcPr>
            <w:tcW w:w="299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4CF1F" w14:textId="77777777" w:rsidR="002756EF" w:rsidRPr="00585DA5" w:rsidRDefault="002756EF" w:rsidP="006B6ABB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Για την υπογραφή της σύμβασης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E5A7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290837" w14:textId="77777777" w:rsidR="002756EF" w:rsidRPr="00585DA5" w:rsidRDefault="002756EF" w:rsidP="006B6A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5AE2FB80" w14:textId="77777777" w:rsidR="005F2070" w:rsidRPr="00066BF0" w:rsidRDefault="00D72CE6" w:rsidP="00DD4D18">
      <w:pPr>
        <w:pStyle w:val="Heading1"/>
        <w:spacing w:after="240" w:line="240" w:lineRule="auto"/>
        <w:rPr>
          <w:rFonts w:ascii="Tahoma" w:hAnsi="Tahoma" w:cs="Tahoma"/>
          <w:sz w:val="18"/>
          <w:szCs w:val="18"/>
        </w:rPr>
      </w:pPr>
      <w:bookmarkStart w:id="4" w:name="_Toc425781389"/>
      <w:r w:rsidRPr="00066BF0">
        <w:rPr>
          <w:rFonts w:ascii="Tahoma" w:hAnsi="Tahoma" w:cs="Tahoma"/>
          <w:sz w:val="18"/>
          <w:szCs w:val="18"/>
        </w:rPr>
        <w:t xml:space="preserve">ΥΠΟΔΕΙΓΜΑ </w:t>
      </w:r>
      <w:r w:rsidR="002756EF" w:rsidRPr="00066BF0">
        <w:rPr>
          <w:rFonts w:ascii="Tahoma" w:hAnsi="Tahoma" w:cs="Tahoma"/>
          <w:sz w:val="18"/>
          <w:szCs w:val="18"/>
        </w:rPr>
        <w:t>4</w:t>
      </w:r>
      <w:bookmarkEnd w:id="4"/>
    </w:p>
    <w:tbl>
      <w:tblPr>
        <w:tblW w:w="9377" w:type="dxa"/>
        <w:tblInd w:w="87" w:type="dxa"/>
        <w:tblLook w:val="04A0" w:firstRow="1" w:lastRow="0" w:firstColumn="1" w:lastColumn="0" w:noHBand="0" w:noVBand="1"/>
      </w:tblPr>
      <w:tblGrid>
        <w:gridCol w:w="2998"/>
        <w:gridCol w:w="6379"/>
      </w:tblGrid>
      <w:tr w:rsidR="00F82124" w14:paraId="6E3EA475" w14:textId="77777777" w:rsidTr="007F4178">
        <w:trPr>
          <w:trHeight w:val="300"/>
        </w:trPr>
        <w:tc>
          <w:tcPr>
            <w:tcW w:w="937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50D749FF" w14:textId="77777777" w:rsidR="00F82124" w:rsidRDefault="00F82124" w:rsidP="00265E8E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ΣΥΝΟΠΤΙΚΗ ΠΕΡΙΓΡΑΦΗ ΤΗΡΟΥΜΕΝΩΝ ΔΙΑΔΙΚΑΣΙΩΝ</w:t>
            </w: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82124" w14:paraId="615FDF5A" w14:textId="77777777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4382120" w14:textId="77777777" w:rsid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Κωδικός διαδικασίας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285BB5F2" w14:textId="77777777" w:rsid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Όνομα διαδικασίας</w:t>
            </w:r>
          </w:p>
        </w:tc>
      </w:tr>
      <w:tr w:rsidR="00F82124" w14:paraId="6288DEFD" w14:textId="77777777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60862C0" w14:textId="77777777"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π.χ. Δ.02.01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7AC13E88" w14:textId="77777777"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π.χ. Προετοιμασία και διενέργεια διαγωνισμού - Αξιολόγηση προσφορών</w:t>
            </w:r>
          </w:p>
        </w:tc>
      </w:tr>
      <w:tr w:rsidR="00F82124" w14:paraId="72179A53" w14:textId="77777777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7DF8C38" w14:textId="77777777"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161300EF" w14:textId="77777777"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14:paraId="611A14B7" w14:textId="77777777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0E8869A0" w14:textId="77777777"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2248E230" w14:textId="77777777"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14:paraId="5D73312D" w14:textId="77777777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099A30C" w14:textId="77777777"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6110D2C8" w14:textId="77777777"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14:paraId="16A37A0C" w14:textId="77777777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732621E" w14:textId="77777777"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52EAD969" w14:textId="77777777"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  <w:tr w:rsidR="00F82124" w14:paraId="07922B48" w14:textId="77777777" w:rsidTr="007F4178">
        <w:trPr>
          <w:trHeight w:val="300"/>
        </w:trPr>
        <w:tc>
          <w:tcPr>
            <w:tcW w:w="299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88DDD3A" w14:textId="77777777" w:rsidR="00F82124" w:rsidRPr="00F82124" w:rsidRDefault="00F82124" w:rsidP="00F8212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BE5F1"/>
            <w:vAlign w:val="center"/>
            <w:hideMark/>
          </w:tcPr>
          <w:p w14:paraId="156CBCC2" w14:textId="77777777" w:rsidR="00F82124" w:rsidRPr="00F82124" w:rsidRDefault="00F82124" w:rsidP="00265E8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2124">
              <w:rPr>
                <w:rFonts w:ascii="Tahoma" w:hAnsi="Tahoma" w:cs="Tahoma"/>
                <w:sz w:val="16"/>
                <w:szCs w:val="16"/>
              </w:rPr>
              <w:t> </w:t>
            </w:r>
          </w:p>
        </w:tc>
      </w:tr>
    </w:tbl>
    <w:p w14:paraId="0D93239B" w14:textId="77777777" w:rsidR="00D90C4F" w:rsidRPr="004B7BCF" w:rsidRDefault="00D90C4F" w:rsidP="00D90C4F">
      <w:pPr>
        <w:pStyle w:val="BodyText"/>
        <w:ind w:left="360"/>
        <w:jc w:val="both"/>
        <w:rPr>
          <w:rFonts w:ascii="Tahoma" w:hAnsi="Tahoma" w:cs="Tahoma"/>
          <w:sz w:val="18"/>
          <w:szCs w:val="18"/>
          <w:u w:val="single"/>
        </w:rPr>
      </w:pPr>
    </w:p>
    <w:p w14:paraId="60C9987F" w14:textId="77777777" w:rsidR="00633BC8" w:rsidRPr="00F425EC" w:rsidRDefault="00633BC8" w:rsidP="00D90C4F">
      <w:pPr>
        <w:pStyle w:val="BodyText"/>
        <w:ind w:left="360"/>
        <w:jc w:val="both"/>
        <w:rPr>
          <w:rFonts w:ascii="Tahoma" w:hAnsi="Tahoma" w:cs="Tahoma"/>
          <w:sz w:val="18"/>
          <w:szCs w:val="18"/>
          <w:u w:val="single"/>
        </w:rPr>
      </w:pPr>
    </w:p>
    <w:p w14:paraId="30EC19E7" w14:textId="77777777" w:rsidR="00066BF0" w:rsidRPr="00F425EC" w:rsidRDefault="00066BF0" w:rsidP="00D90C4F">
      <w:pPr>
        <w:pStyle w:val="BodyText"/>
        <w:ind w:left="360"/>
        <w:jc w:val="both"/>
        <w:rPr>
          <w:rFonts w:ascii="Tahoma" w:hAnsi="Tahoma" w:cs="Tahoma"/>
          <w:sz w:val="18"/>
          <w:szCs w:val="18"/>
          <w:u w:val="single"/>
        </w:rPr>
      </w:pPr>
    </w:p>
    <w:p w14:paraId="6CAA7D9E" w14:textId="77777777" w:rsidR="00066BF0" w:rsidRPr="00066BF0" w:rsidRDefault="00066BF0" w:rsidP="00066BF0">
      <w:pPr>
        <w:pStyle w:val="Heading1"/>
        <w:spacing w:after="240" w:line="240" w:lineRule="auto"/>
        <w:rPr>
          <w:rFonts w:ascii="Tahoma" w:hAnsi="Tahoma" w:cs="Tahoma"/>
          <w:sz w:val="18"/>
          <w:szCs w:val="18"/>
          <w:lang w:val="en-US"/>
        </w:rPr>
      </w:pPr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>
        <w:rPr>
          <w:rFonts w:ascii="Tahoma" w:hAnsi="Tahoma" w:cs="Tahoma"/>
          <w:sz w:val="18"/>
          <w:szCs w:val="18"/>
          <w:lang w:val="en-US"/>
        </w:rPr>
        <w:t>5</w:t>
      </w:r>
    </w:p>
    <w:p w14:paraId="63A21A45" w14:textId="77777777" w:rsidR="007E508D" w:rsidRDefault="007E508D" w:rsidP="003C773E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38"/>
        <w:gridCol w:w="4667"/>
        <w:gridCol w:w="1152"/>
      </w:tblGrid>
      <w:tr w:rsidR="007E508D" w:rsidRPr="00585DA5" w14:paraId="3528426E" w14:textId="77777777" w:rsidTr="009A3202">
        <w:trPr>
          <w:trHeight w:val="554"/>
        </w:trPr>
        <w:tc>
          <w:tcPr>
            <w:tcW w:w="9457" w:type="dxa"/>
            <w:gridSpan w:val="3"/>
            <w:hideMark/>
          </w:tcPr>
          <w:p w14:paraId="5CD6BD47" w14:textId="77777777" w:rsidR="007E508D" w:rsidRPr="00585DA5" w:rsidRDefault="007E508D" w:rsidP="00CA2EE0">
            <w:pPr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t>1. ΥΠΑΡΞΗ ΠΙΣΤΟΠΟΙΗΣΗΣ ISΟ 9001 ή ΕΛΟΤ 1429 ΣΕ ΙΣΧΥ</w:t>
            </w:r>
          </w:p>
        </w:tc>
      </w:tr>
      <w:tr w:rsidR="007E508D" w:rsidRPr="00585DA5" w14:paraId="1DFF24DB" w14:textId="77777777" w:rsidTr="007E508D">
        <w:trPr>
          <w:trHeight w:val="1080"/>
        </w:trPr>
        <w:tc>
          <w:tcPr>
            <w:tcW w:w="3638" w:type="dxa"/>
            <w:hideMark/>
          </w:tcPr>
          <w:p w14:paraId="6489568B" w14:textId="77777777" w:rsidR="007E508D" w:rsidRPr="00585DA5" w:rsidRDefault="007E508D" w:rsidP="006B6ABB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Αριθμός πιστοποιητικού και επισύναψη σε PDF  του πιστοποιητικού και της πλέον πρόσφατης επιθεώρησης</w:t>
            </w:r>
          </w:p>
        </w:tc>
        <w:tc>
          <w:tcPr>
            <w:tcW w:w="4667" w:type="dxa"/>
            <w:hideMark/>
          </w:tcPr>
          <w:p w14:paraId="03C9F182" w14:textId="77777777" w:rsidR="007E508D" w:rsidRPr="00585DA5" w:rsidRDefault="007E508D" w:rsidP="006B6ABB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Οργανισμός που το εξέδωσε και αριθμός/φορέας διαπίστευσής του (επισυνάπτεται σε PDF  η διαπίστευση του πιστοποιητικού οργανισμού)</w:t>
            </w:r>
          </w:p>
        </w:tc>
        <w:tc>
          <w:tcPr>
            <w:tcW w:w="1152" w:type="dxa"/>
            <w:hideMark/>
          </w:tcPr>
          <w:p w14:paraId="7542C7FD" w14:textId="77777777" w:rsidR="007E508D" w:rsidRPr="00585DA5" w:rsidRDefault="007E508D" w:rsidP="006B6ABB">
            <w:pPr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585DA5">
              <w:rPr>
                <w:rFonts w:ascii="Tahoma" w:eastAsia="Times New Roman" w:hAnsi="Tahoma" w:cs="Tahoma"/>
                <w:sz w:val="16"/>
                <w:szCs w:val="16"/>
              </w:rPr>
              <w:t>Πεδίο πιστοποίησης</w:t>
            </w:r>
          </w:p>
        </w:tc>
      </w:tr>
      <w:tr w:rsidR="007E508D" w:rsidRPr="00585DA5" w14:paraId="1E6F67B6" w14:textId="77777777" w:rsidTr="007E508D">
        <w:trPr>
          <w:trHeight w:val="840"/>
        </w:trPr>
        <w:tc>
          <w:tcPr>
            <w:tcW w:w="3638" w:type="dxa"/>
            <w:noWrap/>
            <w:hideMark/>
          </w:tcPr>
          <w:p w14:paraId="6035A76B" w14:textId="77777777" w:rsidR="007E508D" w:rsidRPr="00585DA5" w:rsidRDefault="007E508D" w:rsidP="006B6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667" w:type="dxa"/>
            <w:noWrap/>
            <w:hideMark/>
          </w:tcPr>
          <w:p w14:paraId="0564A71D" w14:textId="77777777" w:rsidR="007E508D" w:rsidRPr="00585DA5" w:rsidRDefault="007E508D" w:rsidP="006B6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52" w:type="dxa"/>
            <w:noWrap/>
            <w:hideMark/>
          </w:tcPr>
          <w:p w14:paraId="016BC4F4" w14:textId="77777777" w:rsidR="007E508D" w:rsidRPr="00585DA5" w:rsidRDefault="007E508D" w:rsidP="006B6ABB">
            <w:pPr>
              <w:rPr>
                <w:rFonts w:ascii="Calibri" w:eastAsia="Times New Roman" w:hAnsi="Calibri" w:cs="Times New Roman"/>
                <w:color w:val="000000"/>
              </w:rPr>
            </w:pPr>
            <w:r w:rsidRPr="00585DA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32EA64E5" w14:textId="77777777"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</w:pPr>
    </w:p>
    <w:p w14:paraId="652D77DF" w14:textId="77777777"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</w:pPr>
    </w:p>
    <w:p w14:paraId="1C5CA3EE" w14:textId="77777777"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</w:pPr>
    </w:p>
    <w:p w14:paraId="2909B1A3" w14:textId="77777777" w:rsidR="009A3202" w:rsidRDefault="009A3202" w:rsidP="00FB0F5F">
      <w:pPr>
        <w:rPr>
          <w:rFonts w:ascii="Tahoma" w:hAnsi="Tahoma" w:cs="Tahoma"/>
          <w:b/>
          <w:sz w:val="18"/>
          <w:szCs w:val="18"/>
          <w:u w:val="single"/>
        </w:rPr>
        <w:sectPr w:rsidR="009A3202" w:rsidSect="00265E8E">
          <w:footerReference w:type="default" r:id="rId10"/>
          <w:footerReference w:type="first" r:id="rId11"/>
          <w:pgSz w:w="11906" w:h="16838"/>
          <w:pgMar w:top="1134" w:right="1247" w:bottom="1134" w:left="1418" w:header="709" w:footer="709" w:gutter="0"/>
          <w:cols w:space="708"/>
          <w:titlePg/>
          <w:docGrid w:linePitch="360"/>
        </w:sectPr>
      </w:pPr>
    </w:p>
    <w:p w14:paraId="73F07B53" w14:textId="77777777" w:rsidR="00091697" w:rsidRPr="00066BF0" w:rsidRDefault="00D72CE6" w:rsidP="00091697">
      <w:pPr>
        <w:pStyle w:val="Heading1"/>
        <w:rPr>
          <w:rFonts w:ascii="Tahoma" w:hAnsi="Tahoma" w:cs="Tahoma"/>
          <w:sz w:val="18"/>
          <w:szCs w:val="18"/>
        </w:rPr>
      </w:pPr>
      <w:bookmarkStart w:id="5" w:name="_Toc425781390"/>
      <w:bookmarkStart w:id="6" w:name="_Toc417476111"/>
      <w:bookmarkEnd w:id="1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2756EF" w:rsidRPr="00066BF0">
        <w:rPr>
          <w:rFonts w:ascii="Tahoma" w:hAnsi="Tahoma" w:cs="Tahoma"/>
          <w:sz w:val="18"/>
          <w:szCs w:val="18"/>
        </w:rPr>
        <w:t>6</w:t>
      </w:r>
      <w:bookmarkEnd w:id="5"/>
      <w:r w:rsidRPr="00066BF0">
        <w:rPr>
          <w:rFonts w:ascii="Tahoma" w:hAnsi="Tahoma" w:cs="Tahoma"/>
          <w:sz w:val="18"/>
          <w:szCs w:val="18"/>
        </w:rPr>
        <w:t xml:space="preserve"> </w:t>
      </w:r>
      <w:bookmarkEnd w:id="6"/>
    </w:p>
    <w:p w14:paraId="6BB8196F" w14:textId="77777777" w:rsidR="007E508D" w:rsidRDefault="007E508D" w:rsidP="003C773E">
      <w:pPr>
        <w:spacing w:after="0" w:line="240" w:lineRule="auto"/>
      </w:pPr>
    </w:p>
    <w:tbl>
      <w:tblPr>
        <w:tblW w:w="14759" w:type="dxa"/>
        <w:tblInd w:w="91" w:type="dxa"/>
        <w:tblLook w:val="04A0" w:firstRow="1" w:lastRow="0" w:firstColumn="1" w:lastColumn="0" w:noHBand="0" w:noVBand="1"/>
      </w:tblPr>
      <w:tblGrid>
        <w:gridCol w:w="525"/>
        <w:gridCol w:w="1616"/>
        <w:gridCol w:w="787"/>
        <w:gridCol w:w="914"/>
        <w:gridCol w:w="1417"/>
        <w:gridCol w:w="2268"/>
        <w:gridCol w:w="268"/>
        <w:gridCol w:w="2161"/>
        <w:gridCol w:w="1824"/>
        <w:gridCol w:w="640"/>
        <w:gridCol w:w="1663"/>
        <w:gridCol w:w="17"/>
        <w:gridCol w:w="659"/>
      </w:tblGrid>
      <w:tr w:rsidR="002756EF" w:rsidRPr="002756EF" w14:paraId="00556716" w14:textId="77777777" w:rsidTr="002140AA">
        <w:trPr>
          <w:trHeight w:val="375"/>
        </w:trPr>
        <w:tc>
          <w:tcPr>
            <w:tcW w:w="779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4A1F3" w14:textId="77777777" w:rsidR="002756EF" w:rsidRPr="001739AB" w:rsidRDefault="002756EF" w:rsidP="001739AB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1739AB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Στοιχεία Συγχρηματοδοτούμενης Πράξης</w:t>
            </w:r>
          </w:p>
        </w:tc>
        <w:tc>
          <w:tcPr>
            <w:tcW w:w="21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AD08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103A" w14:textId="77777777" w:rsidR="002756EF" w:rsidRPr="002756EF" w:rsidRDefault="002756EF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778E2" w14:textId="77777777" w:rsidR="002756EF" w:rsidRPr="002756EF" w:rsidRDefault="002756EF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53A96" w14:textId="77777777" w:rsidR="002756EF" w:rsidRPr="002756EF" w:rsidRDefault="002756EF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31E85" w:rsidRPr="002756EF" w14:paraId="04D4D3AE" w14:textId="77777777" w:rsidTr="002140AA">
        <w:trPr>
          <w:trHeight w:val="542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7605B41" w14:textId="77777777"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Τίτλος πράξης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9C984" w14:textId="77777777"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31E85" w:rsidRPr="002756EF" w14:paraId="221092F5" w14:textId="77777777" w:rsidTr="002140AA">
        <w:trPr>
          <w:trHeight w:val="549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3C95E19" w14:textId="77777777"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 1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BE583" w14:textId="77777777"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31E85" w:rsidRPr="002756EF" w14:paraId="6C8604E1" w14:textId="77777777" w:rsidTr="002140AA">
        <w:trPr>
          <w:trHeight w:val="557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0E2759A" w14:textId="77777777"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 2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826B" w14:textId="77777777"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31E85" w:rsidRPr="002756EF" w14:paraId="54705AC0" w14:textId="77777777" w:rsidTr="002140AA">
        <w:trPr>
          <w:trHeight w:val="565"/>
        </w:trPr>
        <w:tc>
          <w:tcPr>
            <w:tcW w:w="29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C762CEA" w14:textId="77777777" w:rsidR="00231E85" w:rsidRPr="002756EF" w:rsidRDefault="00231E85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 …</w:t>
            </w:r>
          </w:p>
        </w:tc>
        <w:tc>
          <w:tcPr>
            <w:tcW w:w="1182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5EC8B" w14:textId="77777777" w:rsidR="00231E85" w:rsidRPr="002756EF" w:rsidRDefault="00231E85" w:rsidP="002756E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14:paraId="0B8D7F25" w14:textId="77777777" w:rsidTr="002140AA">
        <w:trPr>
          <w:trHeight w:val="465"/>
        </w:trPr>
        <w:tc>
          <w:tcPr>
            <w:tcW w:w="1475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55651D0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2756EF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Οργανωτικό σχήμα ομάδας έργου</w:t>
            </w:r>
          </w:p>
        </w:tc>
      </w:tr>
      <w:tr w:rsidR="002756EF" w:rsidRPr="002756EF" w14:paraId="13C8B463" w14:textId="77777777" w:rsidTr="002140AA">
        <w:trPr>
          <w:trHeight w:val="9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E53552E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Α/Α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DF79C07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Στέλεχος</w:t>
            </w:r>
            <w:r w:rsidRPr="002756EF">
              <w:rPr>
                <w:rFonts w:ascii="Calibri" w:eastAsia="Times New Roman" w:hAnsi="Calibri" w:cs="Tahoma"/>
                <w:sz w:val="16"/>
                <w:szCs w:val="16"/>
              </w:rPr>
              <w:t>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F299BF9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Ειδικότητα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0A517ACC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Υπηρεσιακή μονάδα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2E0A7B1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 xml:space="preserve">Σχέση εργασίας                      </w:t>
            </w:r>
            <w:r w:rsidRPr="002756EF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 xml:space="preserve"> (περιλαμβάνει και στελέχη με συμβάσεις μίσθωσης έργου)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F8E2B5C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Ρόλος / Αρμοδιότητα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C223E36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Υποέργο/α στο/α οποίο/α συμμετέχει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8B99CFF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Προβλεπόμενη απασχόληση σε ανθρωπομήνες για τη συνολική διάρκεια της πράξης</w:t>
            </w:r>
            <w:r w:rsidRPr="002756EF">
              <w:rPr>
                <w:rFonts w:ascii="Calibri" w:eastAsia="Times New Roman" w:hAnsi="Calibri" w:cs="Tahoma"/>
                <w:sz w:val="16"/>
                <w:szCs w:val="16"/>
              </w:rPr>
              <w:t>²</w:t>
            </w:r>
          </w:p>
        </w:tc>
      </w:tr>
      <w:tr w:rsidR="002756EF" w:rsidRPr="002756EF" w14:paraId="0BA72950" w14:textId="77777777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BCF3F6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7EE7A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46416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06872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3D00E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17FA0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A1577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61EC5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14:paraId="5A80722D" w14:textId="77777777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888F4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AB688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95A97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35553B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139460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FD57B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DA8C6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08CA4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14:paraId="60A4FE36" w14:textId="77777777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A91945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B1547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C1AE3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9044FE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38589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16BA9F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26E82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5637BC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14:paraId="12A1843A" w14:textId="77777777" w:rsidTr="002140AA">
        <w:trPr>
          <w:trHeight w:val="600"/>
        </w:trPr>
        <w:tc>
          <w:tcPr>
            <w:tcW w:w="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9526E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C269E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826160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DE81E1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29850F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4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24EA3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EFBA46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A0152" w14:textId="77777777" w:rsidR="002756EF" w:rsidRPr="002756EF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2756EF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2756EF" w:rsidRPr="002756EF" w14:paraId="0ED4907B" w14:textId="77777777" w:rsidTr="002140AA">
        <w:trPr>
          <w:trHeight w:val="615"/>
        </w:trPr>
        <w:tc>
          <w:tcPr>
            <w:tcW w:w="11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595A6BF4" w14:textId="77777777" w:rsidR="002756EF" w:rsidRPr="005051C9" w:rsidRDefault="002756EF" w:rsidP="002756EF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16"/>
                <w:szCs w:val="16"/>
              </w:rPr>
            </w:pPr>
            <w:r w:rsidRPr="005051C9">
              <w:rPr>
                <w:rFonts w:ascii="Tahoma" w:eastAsia="Times New Roman" w:hAnsi="Tahoma" w:cs="Tahoma"/>
                <w:b/>
                <w:sz w:val="16"/>
                <w:szCs w:val="16"/>
              </w:rPr>
              <w:t>Συνολικοί ανθρωπομήνες απασχόλησης της Ομάδας Έργου</w:t>
            </w:r>
          </w:p>
        </w:tc>
        <w:tc>
          <w:tcPr>
            <w:tcW w:w="29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4308" w14:textId="77777777" w:rsidR="002756EF" w:rsidRPr="002756EF" w:rsidRDefault="002756EF" w:rsidP="002756E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2756EF">
              <w:rPr>
                <w:rFonts w:ascii="Calibri" w:eastAsia="Times New Roman" w:hAnsi="Calibri" w:cs="Times New Roman"/>
                <w:b/>
                <w:bCs/>
                <w:color w:val="000000"/>
              </w:rPr>
              <w:t>0</w:t>
            </w:r>
          </w:p>
        </w:tc>
      </w:tr>
      <w:tr w:rsidR="005051C9" w:rsidRPr="002140AA" w14:paraId="69A46F61" w14:textId="77777777" w:rsidTr="002140AA">
        <w:trPr>
          <w:trHeight w:val="977"/>
        </w:trPr>
        <w:tc>
          <w:tcPr>
            <w:tcW w:w="14756" w:type="dxa"/>
            <w:gridSpan w:val="13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0BB77ADB" w14:textId="77777777" w:rsidR="005051C9" w:rsidRPr="002140AA" w:rsidRDefault="005051C9" w:rsidP="009D1230">
            <w:pPr>
              <w:spacing w:before="120"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</w:pP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¹ Για τον υπεύθυνο πράξης και τους επιβλέποντες απαιτείται ονοματεπώνυμο. Για όλους τους άλλους αρκεί η καταγραφή "στέλεχος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1", "στέλεχος 2"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 xml:space="preserve">, </w:t>
            </w: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 xml:space="preserve"> κλπ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.</w:t>
            </w:r>
          </w:p>
          <w:p w14:paraId="18F0D191" w14:textId="77777777" w:rsidR="005051C9" w:rsidRPr="002140AA" w:rsidRDefault="005051C9" w:rsidP="009D1230">
            <w:pPr>
              <w:spacing w:before="120" w:after="0" w:line="240" w:lineRule="auto"/>
              <w:rPr>
                <w:rFonts w:ascii="Tahoma" w:eastAsia="Times New Roman" w:hAnsi="Tahoma" w:cs="Tahoma"/>
                <w:color w:val="000000"/>
                <w:sz w:val="16"/>
              </w:rPr>
            </w:pPr>
            <w:r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² Για κάθε στέλεχος υπολογίζεται ως πρόβλεψη ο προγραμματισμένος χρόνος απασχόλησης στην υλοποίηση της πράξης σε πλήρεις ή ισοδύναμους μήνες</w:t>
            </w:r>
            <w:r w:rsidR="009D1230" w:rsidRPr="002140AA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20"/>
              </w:rPr>
              <w:t>.</w:t>
            </w:r>
          </w:p>
        </w:tc>
      </w:tr>
      <w:tr w:rsidR="00066BF0" w:rsidRPr="00066BF0" w14:paraId="328897FA" w14:textId="77777777" w:rsidTr="002140AA">
        <w:trPr>
          <w:gridAfter w:val="2"/>
          <w:wAfter w:w="676" w:type="dxa"/>
          <w:trHeight w:val="300"/>
        </w:trPr>
        <w:tc>
          <w:tcPr>
            <w:tcW w:w="14083" w:type="dxa"/>
            <w:gridSpan w:val="11"/>
            <w:shd w:val="clear" w:color="auto" w:fill="auto"/>
            <w:noWrap/>
            <w:vAlign w:val="bottom"/>
            <w:hideMark/>
          </w:tcPr>
          <w:p w14:paraId="6451D5EC" w14:textId="77777777" w:rsidR="002471BD" w:rsidRPr="00066BF0" w:rsidRDefault="003941D9" w:rsidP="00AA6E11">
            <w:pPr>
              <w:pBdr>
                <w:top w:val="single" w:sz="24" w:space="0" w:color="4F81BD" w:themeColor="accent1"/>
                <w:left w:val="single" w:sz="24" w:space="0" w:color="4F81BD" w:themeColor="accent1"/>
                <w:bottom w:val="single" w:sz="24" w:space="0" w:color="4F81BD" w:themeColor="accent1"/>
                <w:right w:val="single" w:sz="24" w:space="0" w:color="4F81BD" w:themeColor="accent1"/>
              </w:pBdr>
              <w:shd w:val="clear" w:color="auto" w:fill="4F81BD" w:themeFill="accent1"/>
              <w:spacing w:before="200" w:after="0" w:line="240" w:lineRule="auto"/>
              <w:outlineLvl w:val="0"/>
              <w:rPr>
                <w:rFonts w:ascii="Tahoma" w:eastAsia="Times New Roman" w:hAnsi="Tahoma" w:cs="Tahoma"/>
                <w:b/>
                <w:color w:val="FFFFFF" w:themeColor="background1"/>
                <w:sz w:val="18"/>
                <w:szCs w:val="18"/>
              </w:rPr>
            </w:pPr>
            <w:bookmarkStart w:id="7" w:name="_MON_1492602241"/>
            <w:bookmarkStart w:id="8" w:name="_Toc425781391"/>
            <w:bookmarkEnd w:id="7"/>
            <w:r w:rsidRPr="00066BF0">
              <w:rPr>
                <w:rFonts w:ascii="Tahoma" w:eastAsia="Times New Roman" w:hAnsi="Tahoma" w:cs="Tahoma"/>
                <w:b/>
                <w:color w:val="FFFFFF" w:themeColor="background1"/>
                <w:sz w:val="18"/>
                <w:szCs w:val="18"/>
              </w:rPr>
              <w:lastRenderedPageBreak/>
              <w:t>ΥΠΟΔΕΙΓΜΑ 6Α</w:t>
            </w:r>
            <w:bookmarkEnd w:id="8"/>
            <w:r w:rsidRPr="00066BF0">
              <w:rPr>
                <w:rFonts w:ascii="Tahoma" w:eastAsia="Times New Roman" w:hAnsi="Tahoma" w:cs="Tahoma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</w:tr>
    </w:tbl>
    <w:p w14:paraId="3D3B121C" w14:textId="77777777" w:rsidR="007E508D" w:rsidRDefault="007E508D" w:rsidP="003C773E">
      <w:pPr>
        <w:spacing w:after="0" w:line="240" w:lineRule="auto"/>
      </w:pPr>
    </w:p>
    <w:tbl>
      <w:tblPr>
        <w:tblW w:w="1405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20"/>
        <w:gridCol w:w="3741"/>
        <w:gridCol w:w="9"/>
        <w:gridCol w:w="2252"/>
        <w:gridCol w:w="1198"/>
        <w:gridCol w:w="2860"/>
        <w:gridCol w:w="494"/>
        <w:gridCol w:w="2977"/>
      </w:tblGrid>
      <w:tr w:rsidR="00AA6E11" w:rsidRPr="005D0E9D" w14:paraId="399511D8" w14:textId="77777777" w:rsidTr="00F231B0">
        <w:trPr>
          <w:trHeight w:val="300"/>
        </w:trPr>
        <w:tc>
          <w:tcPr>
            <w:tcW w:w="772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32902B" w14:textId="77777777" w:rsidR="00AA6E11" w:rsidRPr="005D0E9D" w:rsidRDefault="00AA6E11" w:rsidP="005D0E9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5D0E9D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Στοιχεία Τεχνικού Υποέργου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18CDA" w14:textId="77777777" w:rsidR="00AA6E11" w:rsidRPr="005D0E9D" w:rsidRDefault="00AA6E11" w:rsidP="005D0E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48C2" w14:textId="77777777" w:rsidR="00AA6E11" w:rsidRPr="005D0E9D" w:rsidRDefault="00AA6E11" w:rsidP="005D0E9D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AA6E11" w:rsidRPr="00AA6E11" w14:paraId="322AA015" w14:textId="77777777" w:rsidTr="00E72624">
        <w:trPr>
          <w:trHeight w:val="585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6DA5D5E" w14:textId="77777777" w:rsidR="00AA6E11" w:rsidRPr="00AA6E11" w:rsidRDefault="005D0E9D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sz w:val="16"/>
                <w:szCs w:val="16"/>
              </w:rPr>
              <w:t>Τ</w:t>
            </w:r>
            <w:r w:rsidR="00AA6E11" w:rsidRPr="00AA6E11">
              <w:rPr>
                <w:rFonts w:ascii="Tahoma" w:eastAsia="Times New Roman" w:hAnsi="Tahoma" w:cs="Tahoma"/>
                <w:sz w:val="16"/>
                <w:szCs w:val="16"/>
              </w:rPr>
              <w:t>ίτλος και αρίθμηση κύριου υποέργου (τεχνικό έργο ή μελέτη)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CA715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2927F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AB8A7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E11" w:rsidRPr="00AA6E11" w14:paraId="668B09DB" w14:textId="77777777" w:rsidTr="00B51CF0">
        <w:trPr>
          <w:trHeight w:val="439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84C0F0F" w14:textId="77777777" w:rsidR="00AA6E11" w:rsidRPr="00AA6E11" w:rsidRDefault="00AA6E11" w:rsidP="00B51CF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Προϋπολογισμός υποέργου σε € (χωρίς ΦΠΑ)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EA8C97" w14:textId="77777777" w:rsidR="00AA6E11" w:rsidRPr="00AA6E11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0440A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FC89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51CF0" w:rsidRPr="00AA6E11" w14:paraId="69A5D9EF" w14:textId="77777777" w:rsidTr="00E72624">
        <w:trPr>
          <w:trHeight w:val="529"/>
        </w:trPr>
        <w:tc>
          <w:tcPr>
            <w:tcW w:w="4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F05FA96" w14:textId="77777777" w:rsidR="00B51CF0" w:rsidRPr="00AA6E11" w:rsidRDefault="00B51CF0" w:rsidP="00B51CF0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Προβλεπόμενη διάρκεια εκτέλεσης (σύμβασης) σε μήνες</w:t>
            </w:r>
          </w:p>
        </w:tc>
        <w:tc>
          <w:tcPr>
            <w:tcW w:w="3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3924" w14:textId="77777777" w:rsidR="00B51CF0" w:rsidRPr="00AA6E11" w:rsidRDefault="00B51CF0" w:rsidP="00AA6E11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BDC3D" w14:textId="77777777" w:rsidR="00B51CF0" w:rsidRPr="00AA6E11" w:rsidRDefault="00B51CF0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F8E9" w14:textId="77777777" w:rsidR="00B51CF0" w:rsidRPr="00AA6E11" w:rsidRDefault="00B51CF0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A6E11" w:rsidRPr="00AA6E11" w14:paraId="040025F4" w14:textId="77777777" w:rsidTr="00F231B0">
        <w:trPr>
          <w:trHeight w:val="465"/>
        </w:trPr>
        <w:tc>
          <w:tcPr>
            <w:tcW w:w="14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AA6971E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Οργανωτικό σχήμα επίβλεψης τεχνικού υποέργου</w:t>
            </w:r>
          </w:p>
        </w:tc>
      </w:tr>
      <w:tr w:rsidR="00AA6E11" w:rsidRPr="00AA6E11" w14:paraId="6E27750E" w14:textId="77777777" w:rsidTr="005F261A">
        <w:trPr>
          <w:trHeight w:val="1082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4BCC322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Α/Α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8969963" w14:textId="77777777" w:rsidR="00AA6E11" w:rsidRPr="00AA6E11" w:rsidRDefault="001372BF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hyperlink r:id="rId12" w:anchor="RANGE!_ftn1" w:history="1">
              <w:r w:rsidR="00AA6E11" w:rsidRPr="00AA6E11">
                <w:rPr>
                  <w:rFonts w:ascii="Tahoma" w:eastAsia="Times New Roman" w:hAnsi="Tahoma" w:cs="Tahoma"/>
                  <w:sz w:val="16"/>
                </w:rPr>
                <w:t>Ονοματεπώνυμο</w:t>
              </w:r>
            </w:hyperlink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48740FC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Ρόλος / Αρμοδιότητα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3D4CB1A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Υπηρεσιακή μονάδα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5809031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Ειδικότητα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40288948" w14:textId="77777777" w:rsidR="00AA6E11" w:rsidRPr="00AA6E11" w:rsidRDefault="001372BF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hyperlink r:id="rId13" w:anchor="RANGE!_ftn1" w:history="1">
              <w:r w:rsidR="00AA6E11" w:rsidRPr="00AA6E11">
                <w:rPr>
                  <w:rFonts w:ascii="Tahoma" w:eastAsia="Times New Roman" w:hAnsi="Tahoma" w:cs="Tahoma"/>
                  <w:sz w:val="16"/>
                </w:rPr>
                <w:t>Προβλεπόμενο μέσο ποσοστό απασχόλησης καθ’ όλη την προβλεπόμενη διάρκεια της σύμβασης υποέργου</w:t>
              </w:r>
            </w:hyperlink>
          </w:p>
        </w:tc>
      </w:tr>
      <w:tr w:rsidR="00AA6E11" w:rsidRPr="00AA6E11" w14:paraId="66F55638" w14:textId="77777777" w:rsidTr="00E72624">
        <w:trPr>
          <w:trHeight w:val="5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C29B7C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3D890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7D12C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Κύριος επιβλέπων υποέργου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05C0E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83B1C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07997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14:paraId="3A597286" w14:textId="77777777" w:rsidTr="00E72624">
        <w:trPr>
          <w:trHeight w:val="5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97D4E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906CF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6F537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προϊστάμενος τεχνικής υπηρεσίας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9F36F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A27E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2AC52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14:paraId="623050E7" w14:textId="77777777" w:rsidTr="00E72624">
        <w:trPr>
          <w:trHeight w:val="54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B4304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6BD1B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187AE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μέλος επιτροπής παραλαβής αφανών εργασιών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EF402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3A361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F91FB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14:paraId="64661829" w14:textId="77777777" w:rsidTr="00A646F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C9E88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4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C7D4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11D1A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μέλος επιτροπής παραλαβής αφανών εργασιών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6FD9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8DA5E8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229975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14:paraId="3E737BF2" w14:textId="77777777" w:rsidTr="00A646F2">
        <w:trPr>
          <w:trHeight w:val="60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B9C3FF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5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0E514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810922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συνεπιβλέπων/βοηθός επιβλέποντα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82129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D0A80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8737F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14:paraId="79C53920" w14:textId="77777777" w:rsidTr="00E72624">
        <w:trPr>
          <w:trHeight w:val="414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6BE37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6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C32E0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88E9F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…….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43C09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FE9AD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48BD5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</w:tr>
      <w:tr w:rsidR="00AA6E11" w:rsidRPr="00AA6E11" w14:paraId="5363D996" w14:textId="77777777" w:rsidTr="005F261A">
        <w:trPr>
          <w:trHeight w:val="834"/>
        </w:trPr>
        <w:tc>
          <w:tcPr>
            <w:tcW w:w="7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14:paraId="1E2D7D29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Συνολικοί ανθρωπομήνες απασχόλησης της Ομάδας Έργου</w:t>
            </w:r>
          </w:p>
        </w:tc>
        <w:tc>
          <w:tcPr>
            <w:tcW w:w="33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2273D2C" w14:textId="77777777" w:rsidR="00AA6E11" w:rsidRPr="00AA6E11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2B26D" w14:textId="77777777" w:rsidR="00AA6E11" w:rsidRPr="00AA6E11" w:rsidRDefault="00AA6E11" w:rsidP="005D0E9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b/>
                <w:bCs/>
                <w:color w:val="000000"/>
              </w:rPr>
              <w:t>0</w:t>
            </w:r>
          </w:p>
        </w:tc>
      </w:tr>
      <w:tr w:rsidR="00AA6E11" w:rsidRPr="00E72624" w14:paraId="4DDEC998" w14:textId="77777777" w:rsidTr="00F231B0">
        <w:trPr>
          <w:trHeight w:val="330"/>
        </w:trPr>
        <w:tc>
          <w:tcPr>
            <w:tcW w:w="140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89F2F1A" w14:textId="77777777"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b/>
                <w:bCs/>
                <w:sz w:val="16"/>
                <w:szCs w:val="16"/>
              </w:rPr>
              <w:lastRenderedPageBreak/>
              <w:t>Λοιπά έργα που επιβλέπονται (προβλέπεται να επιβλεφθούν) από τον κύριο επιβλέποντα στη διάρκεια εκτέλεσης του υποέργου</w:t>
            </w:r>
          </w:p>
        </w:tc>
      </w:tr>
      <w:tr w:rsidR="00AA6E11" w:rsidRPr="00E72624" w14:paraId="592270AF" w14:textId="77777777" w:rsidTr="00F231B0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14:paraId="76E89B31" w14:textId="77777777"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1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49691DF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Τίτλος τεχνικού υποέργου 2:                             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F670795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9AA45D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DA05755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Προϋπολογισμός σε € (χωρίς ΦΠΑ)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31FA8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14:paraId="41D8B405" w14:textId="77777777" w:rsidTr="00F231B0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9BEC5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D285333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Ποσοστό χρόνου ταυτόχρονης απασχόλησης  :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4F0C97E1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701A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A78555B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MIS  Πράξης (αν υφίσταται)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F81F1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14:paraId="35D0A6D4" w14:textId="77777777" w:rsidTr="00F231B0">
        <w:trPr>
          <w:trHeight w:val="285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14:paraId="317F09DF" w14:textId="77777777"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2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1AA729F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Τίτλος τεχνικού υποέργου 3:                             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2FC29F6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E280F0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2791E01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Προϋπολογισμός σε € (χωρίς ΦΠΑ)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0C34A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14:paraId="77511D56" w14:textId="77777777" w:rsidTr="00F231B0">
        <w:trPr>
          <w:trHeight w:val="300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9CEEA8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F7C5C21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Ποσοστό χρόνου ταυτόχρονης απασχόλησης  :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0E72134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178BE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13B1FB5A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MIS  Πράξης (αν υφίσταται)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45582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14:paraId="3C811AC0" w14:textId="77777777" w:rsidTr="00F231B0">
        <w:trPr>
          <w:trHeight w:val="300"/>
        </w:trPr>
        <w:tc>
          <w:tcPr>
            <w:tcW w:w="5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BE5F1"/>
            <w:noWrap/>
            <w:vAlign w:val="center"/>
            <w:hideMark/>
          </w:tcPr>
          <w:p w14:paraId="7DDF6686" w14:textId="77777777"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3</w:t>
            </w: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7E6D0D4D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 xml:space="preserve">Τίτλος τεχνικού υποέργου 4:                              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8A42F18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F89C2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22448962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Προϋπολογισμός σε € (χωρίς ΦΠΑ)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2707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14:paraId="2E8B47D6" w14:textId="77777777" w:rsidTr="00F231B0">
        <w:trPr>
          <w:trHeight w:val="315"/>
        </w:trPr>
        <w:tc>
          <w:tcPr>
            <w:tcW w:w="5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EBFE1C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5B804127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Ποσοστό χρόνου ταυτόχρονης απασχόλησης  :</w:t>
            </w:r>
          </w:p>
        </w:tc>
        <w:tc>
          <w:tcPr>
            <w:tcW w:w="2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62504BDC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B16D5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627B00A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MIS  Πράξης (αν υφίσταται)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92E20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 </w:t>
            </w:r>
          </w:p>
        </w:tc>
      </w:tr>
      <w:tr w:rsidR="00AA6E11" w:rsidRPr="00E72624" w14:paraId="3555E7CD" w14:textId="77777777" w:rsidTr="00F231B0">
        <w:trPr>
          <w:trHeight w:val="315"/>
        </w:trPr>
        <w:tc>
          <w:tcPr>
            <w:tcW w:w="1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14:paraId="304F97C9" w14:textId="77777777" w:rsidR="00AA6E11" w:rsidRPr="00E72624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Γίνεται αποδεκτή η οργάνωση της επίβλεψης;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7ED8F3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color w:val="000000"/>
                <w:sz w:val="16"/>
                <w:szCs w:val="16"/>
              </w:rPr>
              <w:t>**</w:t>
            </w:r>
          </w:p>
        </w:tc>
      </w:tr>
      <w:tr w:rsidR="00AA6E11" w:rsidRPr="00E72624" w14:paraId="72E22C58" w14:textId="77777777" w:rsidTr="00F231B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A7153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4C6E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D22E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60DB9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931F9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EE70A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AA6E11" w:rsidRPr="00E72624" w14:paraId="15BC0D27" w14:textId="77777777" w:rsidTr="00F231B0">
        <w:trPr>
          <w:trHeight w:val="300"/>
        </w:trPr>
        <w:tc>
          <w:tcPr>
            <w:tcW w:w="65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1145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 xml:space="preserve">** Υπολογίζεται αυτόματα από το σύστημα αν : 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F7415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33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538AC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FFAB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  <w:tr w:rsidR="00AA6E11" w:rsidRPr="00E72624" w14:paraId="6855E19E" w14:textId="77777777" w:rsidTr="00F231B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15653" w14:textId="77777777" w:rsidR="00AA6E11" w:rsidRPr="00E72624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53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9A118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το ποσοστό του χρόνου ταυτόχρονης απασχόλησης για λοιπά έργα αθροιζόμενο με το αντίστοιχο για το εν λόγω τεχνικό υποέργο δεν υπερβαίνει το 1,0</w:t>
            </w:r>
          </w:p>
        </w:tc>
      </w:tr>
      <w:tr w:rsidR="00AA6E11" w:rsidRPr="00E72624" w14:paraId="3262F0D0" w14:textId="77777777" w:rsidTr="00F231B0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6AAD" w14:textId="77777777" w:rsidR="00AA6E11" w:rsidRPr="00E72624" w:rsidRDefault="00AA6E11" w:rsidP="00AA6E11">
            <w:pPr>
              <w:spacing w:after="0" w:line="240" w:lineRule="auto"/>
              <w:jc w:val="right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00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477E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</w:pPr>
            <w:r w:rsidRPr="00E72624">
              <w:rPr>
                <w:rFonts w:ascii="Tahoma" w:eastAsia="Times New Roman" w:hAnsi="Tahoma" w:cs="Tahoma"/>
                <w:i/>
                <w:iCs/>
                <w:color w:val="000000"/>
                <w:sz w:val="16"/>
                <w:szCs w:val="16"/>
              </w:rPr>
              <w:t>ο κύριος επιβλέπων δεν επιβλέπει ταυτόχρονα πάνω από 2 υποέργα άνω των κοινοτικών ορίων ή 3 συνολικά</w:t>
            </w:r>
          </w:p>
        </w:tc>
        <w:tc>
          <w:tcPr>
            <w:tcW w:w="34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D5BAE" w14:textId="77777777" w:rsidR="00AA6E11" w:rsidRPr="00E72624" w:rsidRDefault="00AA6E11" w:rsidP="00AA6E1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6"/>
                <w:szCs w:val="16"/>
              </w:rPr>
            </w:pPr>
          </w:p>
        </w:tc>
      </w:tr>
    </w:tbl>
    <w:p w14:paraId="18BD23CC" w14:textId="77777777" w:rsidR="00DB180D" w:rsidRDefault="00DB180D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14:paraId="2B13007C" w14:textId="77777777" w:rsidR="00593D0E" w:rsidRDefault="00593D0E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14:paraId="13065171" w14:textId="77777777" w:rsidR="00593D0E" w:rsidRDefault="00593D0E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14:paraId="746F1EF5" w14:textId="77777777" w:rsidR="00593D0E" w:rsidRDefault="00593D0E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</w:pPr>
    </w:p>
    <w:p w14:paraId="6603A512" w14:textId="77777777" w:rsidR="00F231B0" w:rsidRDefault="00F231B0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lang w:eastAsia="en-US"/>
        </w:rPr>
        <w:sectPr w:rsidR="00F231B0" w:rsidSect="00066BF0">
          <w:footerReference w:type="default" r:id="rId14"/>
          <w:footerReference w:type="first" r:id="rId15"/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14:paraId="34E09E59" w14:textId="77777777" w:rsidR="0057473B" w:rsidRPr="00066BF0" w:rsidRDefault="00D72CE6" w:rsidP="0009641E">
      <w:pPr>
        <w:pStyle w:val="Heading1"/>
        <w:jc w:val="both"/>
        <w:rPr>
          <w:rFonts w:ascii="Tahoma" w:hAnsi="Tahoma" w:cs="Tahoma"/>
          <w:b w:val="0"/>
          <w:sz w:val="18"/>
          <w:szCs w:val="18"/>
          <w:vertAlign w:val="superscript"/>
        </w:rPr>
      </w:pPr>
      <w:bookmarkStart w:id="9" w:name="_Toc425781392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AA6E11" w:rsidRPr="00066BF0">
        <w:rPr>
          <w:rFonts w:ascii="Tahoma" w:hAnsi="Tahoma" w:cs="Tahoma"/>
          <w:sz w:val="18"/>
          <w:szCs w:val="18"/>
        </w:rPr>
        <w:t xml:space="preserve">7 </w:t>
      </w:r>
      <w:r w:rsidRPr="00066BF0">
        <w:rPr>
          <w:rFonts w:ascii="Tahoma" w:hAnsi="Tahoma" w:cs="Tahoma"/>
          <w:sz w:val="18"/>
          <w:szCs w:val="18"/>
        </w:rPr>
        <w:t>– ΠΡΟΒΛΕΨΗ ΕΝΙΣΧΥΣΗΣ ΟΜΑΔΑΣ ΕΡΓΟΥ</w:t>
      </w:r>
      <w:r w:rsidR="00F231B0" w:rsidRPr="00066BF0">
        <w:rPr>
          <w:rFonts w:ascii="Tahoma" w:hAnsi="Tahoma" w:cs="Tahoma"/>
          <w:sz w:val="18"/>
          <w:szCs w:val="18"/>
        </w:rPr>
        <w:t xml:space="preserve"> </w:t>
      </w:r>
      <w:r w:rsidRPr="00066BF0">
        <w:rPr>
          <w:rFonts w:ascii="Tahoma" w:hAnsi="Tahoma" w:cs="Tahoma"/>
          <w:b w:val="0"/>
          <w:sz w:val="18"/>
          <w:szCs w:val="18"/>
          <w:vertAlign w:val="superscript"/>
        </w:rPr>
        <w:footnoteReference w:id="1"/>
      </w:r>
      <w:bookmarkEnd w:id="9"/>
    </w:p>
    <w:p w14:paraId="28278B02" w14:textId="77777777" w:rsidR="007E508D" w:rsidRDefault="007E508D" w:rsidP="003C773E">
      <w:pPr>
        <w:spacing w:after="0" w:line="240" w:lineRule="auto"/>
      </w:pPr>
    </w:p>
    <w:tbl>
      <w:tblPr>
        <w:tblW w:w="14048" w:type="dxa"/>
        <w:tblInd w:w="94" w:type="dxa"/>
        <w:tblLook w:val="04A0" w:firstRow="1" w:lastRow="0" w:firstColumn="1" w:lastColumn="0" w:noHBand="0" w:noVBand="1"/>
      </w:tblPr>
      <w:tblGrid>
        <w:gridCol w:w="470"/>
        <w:gridCol w:w="2680"/>
        <w:gridCol w:w="4540"/>
        <w:gridCol w:w="3239"/>
        <w:gridCol w:w="3119"/>
      </w:tblGrid>
      <w:tr w:rsidR="00AA6E11" w:rsidRPr="00AA6E11" w14:paraId="4EA04FB6" w14:textId="77777777" w:rsidTr="00F231B0">
        <w:trPr>
          <w:trHeight w:val="300"/>
        </w:trPr>
        <w:tc>
          <w:tcPr>
            <w:tcW w:w="1404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C9AEE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ΠΡΟΒΛΕΨΗ ΕΝΙΣΧΥΣΗΣ ΟΜΑΔΑΣ ΕΡΓΟΥ</w:t>
            </w:r>
          </w:p>
        </w:tc>
      </w:tr>
      <w:tr w:rsidR="00AA6E11" w:rsidRPr="00AA6E11" w14:paraId="65BEA084" w14:textId="77777777" w:rsidTr="00F231B0">
        <w:trPr>
          <w:trHeight w:val="76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71EDC3F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Α/Α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75F442A3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Πρόσθετη ειδικότητα /ρόλος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6AD5AD5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 xml:space="preserve">Τεκμηρίωση/διάγνωση </w:t>
            </w:r>
            <w:r w:rsidR="00F231B0" w:rsidRPr="00AA6E11">
              <w:rPr>
                <w:rFonts w:ascii="Tahoma" w:eastAsia="Times New Roman" w:hAnsi="Tahoma" w:cs="Tahoma"/>
                <w:sz w:val="16"/>
                <w:szCs w:val="16"/>
              </w:rPr>
              <w:t>ανάγκης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3825B58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Προβλεπόμενο ποσοστό χρόνου απασχόλησης στη διάρκεια εκτέλεσης της πράξης/υποέργου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AF72120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sz w:val="16"/>
                <w:szCs w:val="16"/>
              </w:rPr>
              <w:t>Προτεινόμενος τρόπος κάλυψης ανάγκης</w:t>
            </w:r>
          </w:p>
        </w:tc>
      </w:tr>
      <w:tr w:rsidR="00AA6E11" w:rsidRPr="00AA6E11" w14:paraId="3B2911DA" w14:textId="77777777" w:rsidTr="00F231B0">
        <w:trPr>
          <w:trHeight w:val="94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C443" w14:textId="77777777" w:rsidR="00AA6E11" w:rsidRPr="00AA6E11" w:rsidRDefault="00AA6E11" w:rsidP="00AA6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63626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283AA6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5EF341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6F59B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AA6E11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 </w:t>
            </w:r>
          </w:p>
        </w:tc>
      </w:tr>
      <w:tr w:rsidR="00AA6E11" w:rsidRPr="00AA6E11" w14:paraId="7131F228" w14:textId="77777777" w:rsidTr="00F231B0">
        <w:trPr>
          <w:trHeight w:val="96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EAA2B" w14:textId="77777777" w:rsidR="00AA6E11" w:rsidRPr="00AA6E11" w:rsidRDefault="00AA6E11" w:rsidP="00AA6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0286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8C6C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D87D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CF14D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A6E11" w:rsidRPr="00AA6E11" w14:paraId="50E20F56" w14:textId="77777777" w:rsidTr="00F231B0">
        <w:trPr>
          <w:trHeight w:val="1005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3EAE9" w14:textId="77777777" w:rsidR="00AA6E11" w:rsidRPr="00AA6E11" w:rsidRDefault="00AA6E11" w:rsidP="00AA6E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7A239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1351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CBD28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159E1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A6E11" w:rsidRPr="00AA6E11" w14:paraId="643720B9" w14:textId="77777777" w:rsidTr="00F231B0">
        <w:trPr>
          <w:trHeight w:val="1140"/>
        </w:trPr>
        <w:tc>
          <w:tcPr>
            <w:tcW w:w="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4716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DF99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CACB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0C243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4920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AA6E11" w:rsidRPr="00AA6E11" w14:paraId="4BC24D90" w14:textId="77777777" w:rsidTr="00F231B0">
        <w:trPr>
          <w:trHeight w:val="315"/>
        </w:trPr>
        <w:tc>
          <w:tcPr>
            <w:tcW w:w="109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DBE5F1"/>
            <w:noWrap/>
            <w:vAlign w:val="bottom"/>
            <w:hideMark/>
          </w:tcPr>
          <w:p w14:paraId="31EF39B7" w14:textId="77777777" w:rsidR="00AA6E11" w:rsidRPr="00AA6E11" w:rsidRDefault="00AA6E11" w:rsidP="00AA6E1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</w:pPr>
            <w:r w:rsidRPr="00AA6E11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</w:rPr>
              <w:t>Γίνεται αποδεκτή η προτεινόμενη ενίσχυση της ομάδας έργου από τη ΔΑ/ΕΦΔ; (ΝΑΙ/ΟΧΙ)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85F985" w14:textId="77777777" w:rsidR="00AA6E11" w:rsidRPr="00AA6E11" w:rsidRDefault="00AA6E11" w:rsidP="00AA6E1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AA6E11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14:paraId="78267CE1" w14:textId="77777777" w:rsidR="00066BF0" w:rsidRDefault="00066BF0" w:rsidP="0057473B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</w:p>
    <w:p w14:paraId="7791AF55" w14:textId="77777777" w:rsidR="00066BF0" w:rsidRDefault="00066BF0" w:rsidP="00066BF0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page"/>
      </w:r>
    </w:p>
    <w:p w14:paraId="2B0049CA" w14:textId="77777777" w:rsidR="00511828" w:rsidRPr="00066BF0" w:rsidRDefault="00D72CE6" w:rsidP="00511828">
      <w:pPr>
        <w:pStyle w:val="Heading1"/>
        <w:jc w:val="both"/>
        <w:rPr>
          <w:rFonts w:ascii="Tahoma" w:hAnsi="Tahoma" w:cs="Tahoma"/>
          <w:sz w:val="18"/>
          <w:szCs w:val="18"/>
        </w:rPr>
      </w:pPr>
      <w:bookmarkStart w:id="10" w:name="_Toc425781393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D222C7" w:rsidRPr="00066BF0">
        <w:rPr>
          <w:rFonts w:ascii="Tahoma" w:hAnsi="Tahoma" w:cs="Tahoma"/>
          <w:sz w:val="18"/>
          <w:szCs w:val="18"/>
        </w:rPr>
        <w:t xml:space="preserve">8 </w:t>
      </w:r>
      <w:r w:rsidRPr="00066BF0">
        <w:rPr>
          <w:rFonts w:ascii="Tahoma" w:hAnsi="Tahoma" w:cs="Tahoma"/>
          <w:sz w:val="18"/>
          <w:szCs w:val="18"/>
        </w:rPr>
        <w:t>- ΕΜΠΕΙΡΙΑ ΣΤΗΝ ΥΛΟΠΟΙΗΣΗ ΣΥΝΑΦΩΝ ΕΡΓΩΝ</w:t>
      </w:r>
      <w:r w:rsidRPr="00066BF0">
        <w:rPr>
          <w:rFonts w:ascii="Tahoma" w:hAnsi="Tahoma" w:cs="Tahoma"/>
          <w:b w:val="0"/>
          <w:sz w:val="18"/>
          <w:szCs w:val="18"/>
          <w:vertAlign w:val="superscript"/>
        </w:rPr>
        <w:footnoteReference w:id="2"/>
      </w:r>
      <w:bookmarkEnd w:id="10"/>
    </w:p>
    <w:p w14:paraId="451B923D" w14:textId="77777777" w:rsidR="00A646F2" w:rsidRDefault="00A646F2"/>
    <w:tbl>
      <w:tblPr>
        <w:tblW w:w="14048" w:type="dxa"/>
        <w:tblInd w:w="94" w:type="dxa"/>
        <w:tblLook w:val="04A0" w:firstRow="1" w:lastRow="0" w:firstColumn="1" w:lastColumn="0" w:noHBand="0" w:noVBand="1"/>
      </w:tblPr>
      <w:tblGrid>
        <w:gridCol w:w="5774"/>
        <w:gridCol w:w="8274"/>
      </w:tblGrid>
      <w:tr w:rsidR="00D222C7" w:rsidRPr="00D222C7" w14:paraId="3773C80D" w14:textId="77777777" w:rsidTr="00CF5174">
        <w:trPr>
          <w:trHeight w:val="40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4DC60F6B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Τίτλος Πράξης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A4CDE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3B1D3CE5" w14:textId="77777777" w:rsidTr="00CF5174">
        <w:trPr>
          <w:trHeight w:val="52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6FCE67AC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Κωδικός ΟΠΣ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C203A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28DB4AE4" w14:textId="77777777" w:rsidTr="00CF5174">
        <w:trPr>
          <w:trHeight w:val="55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6BB5DF47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Προγραμματική Περίοδος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38893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0256FE5A" w14:textId="77777777" w:rsidTr="00CF5174">
        <w:trPr>
          <w:trHeight w:val="51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7FD4DE59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Εγκεκριμένος Π/Υ Έργου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EE26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610A79E7" w14:textId="77777777" w:rsidTr="00A646F2">
        <w:trPr>
          <w:trHeight w:val="49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5E686E4D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Επιχειρησιακό Πρόγραμμα ή άλλο Χρηματοδοτικό Μέσο 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C753C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A646F2" w:rsidRPr="00D222C7" w14:paraId="3B5468D0" w14:textId="77777777" w:rsidTr="00A646F2">
        <w:trPr>
          <w:trHeight w:val="51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9F37D77" w14:textId="77777777" w:rsidR="00A646F2" w:rsidRPr="00D222C7" w:rsidRDefault="00A646F2" w:rsidP="00A646F2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Κωδ. εναρίθμου ΣΑ στο ΠΔΕ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1234F" w14:textId="77777777" w:rsidR="00A646F2" w:rsidRPr="00D222C7" w:rsidRDefault="00A646F2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768664BD" w14:textId="77777777" w:rsidTr="00CF5174">
        <w:trPr>
          <w:trHeight w:val="57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3045C89B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Υλοποίηση με Προγραμματική Σύμβαση για λογαριασμό άλλου (ΝΑΙ/ΟΧΙ)</w:t>
            </w:r>
          </w:p>
        </w:tc>
        <w:tc>
          <w:tcPr>
            <w:tcW w:w="8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DC25F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7C6BEE84" w14:textId="77777777" w:rsidTr="00CF5174">
        <w:trPr>
          <w:trHeight w:val="67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CD3A9A4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bookmarkStart w:id="11" w:name="RANGE!A10"/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Κύριος έργου (στην περίπτωση υλοποίησης για λογαριασμό άλλου φορέα)</w:t>
            </w:r>
            <w:bookmarkEnd w:id="11"/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1FA78E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4F06A1A4" w14:textId="77777777" w:rsidTr="00CF5174">
        <w:trPr>
          <w:trHeight w:val="57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53AA2893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Διάρκεια (σε μήνες)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37B86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52627259" w14:textId="77777777" w:rsidTr="00CF5174">
        <w:trPr>
          <w:trHeight w:val="60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4C73E1E0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Υπεύθυνος Έργου (πράξης)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D2B4A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0702C2BC" w14:textId="77777777" w:rsidTr="00CF5174">
        <w:trPr>
          <w:trHeight w:val="202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25C9B094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lastRenderedPageBreak/>
              <w:t xml:space="preserve">Σύντομη Περιγραφή Περιεχομένου </w:t>
            </w:r>
          </w:p>
        </w:tc>
        <w:tc>
          <w:tcPr>
            <w:tcW w:w="8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D4FD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6B9024C3" w14:textId="77777777" w:rsidTr="00CF5174">
        <w:trPr>
          <w:trHeight w:val="750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14:paraId="0FF54B17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Ποσοστό δημοσιονομικών διορθώσεων σε σχέση με τον τελικό προϋπολογισμό της πράξης</w:t>
            </w:r>
          </w:p>
        </w:tc>
        <w:tc>
          <w:tcPr>
            <w:tcW w:w="8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E6BF3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2DB63FA6" w14:textId="77777777" w:rsidTr="00CF5174">
        <w:trPr>
          <w:trHeight w:val="735"/>
        </w:trPr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BE5F1"/>
            <w:vAlign w:val="center"/>
            <w:hideMark/>
          </w:tcPr>
          <w:p w14:paraId="13DF44BA" w14:textId="77777777" w:rsidR="00D222C7" w:rsidRPr="00D222C7" w:rsidRDefault="00D222C7" w:rsidP="00662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Η πράξη απεντάχθηκε με ευθύνη του </w:t>
            </w:r>
            <w:r w:rsidR="006622BE">
              <w:rPr>
                <w:rFonts w:ascii="Tahoma" w:eastAsia="Times New Roman" w:hAnsi="Tahoma" w:cs="Tahoma"/>
                <w:sz w:val="16"/>
                <w:szCs w:val="16"/>
              </w:rPr>
              <w:t>φορέα υλοποίησης</w: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 (επειδή δεν ολοκληρώθηκε/κινδύνευε να μην ολοκληρωθεί έγκαιρα </w:t>
            </w:r>
            <w:r w:rsidR="003001C5" w:rsidRPr="00D222C7">
              <w:rPr>
                <w:rFonts w:ascii="Tahoma" w:eastAsia="Times New Roman" w:hAnsi="Tahoma" w:cs="Tahoma"/>
                <w:sz w:val="16"/>
                <w:szCs w:val="16"/>
              </w:rPr>
              <w:t>μέχρι</w: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 την ολοκλήρωση του προγράμματος,  ΝΑΙ/ΟΧΙ</w:t>
            </w:r>
          </w:p>
        </w:tc>
        <w:tc>
          <w:tcPr>
            <w:tcW w:w="8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C5F05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00C9FF77" w14:textId="77777777" w:rsidTr="00CF5174">
        <w:trPr>
          <w:trHeight w:val="390"/>
        </w:trPr>
        <w:tc>
          <w:tcPr>
            <w:tcW w:w="140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48E75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D222C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¹ Για κάθε πρόσθετο συναφές έργο που έχει υλοποιηθεί/υλοποιείται από το φορέα συμπληρώνεται νέος πίνακας</w:t>
            </w:r>
          </w:p>
        </w:tc>
      </w:tr>
    </w:tbl>
    <w:p w14:paraId="605A2D5A" w14:textId="77777777" w:rsidR="00511828" w:rsidRPr="00EA22B1" w:rsidRDefault="00D72CE6" w:rsidP="00511828">
      <w:pPr>
        <w:rPr>
          <w:rFonts w:ascii="Tahoma" w:eastAsia="Times New Roman" w:hAnsi="Tahoma" w:cs="Tahoma"/>
          <w:b/>
          <w:sz w:val="18"/>
          <w:szCs w:val="18"/>
          <w:u w:val="single"/>
        </w:rPr>
      </w:pPr>
      <w:r w:rsidRPr="00D72CE6">
        <w:rPr>
          <w:rFonts w:ascii="Tahoma" w:hAnsi="Tahoma" w:cs="Tahoma"/>
          <w:b/>
          <w:sz w:val="18"/>
          <w:szCs w:val="18"/>
          <w:u w:val="single"/>
        </w:rPr>
        <w:br w:type="page"/>
      </w:r>
    </w:p>
    <w:p w14:paraId="7E8ACD94" w14:textId="77777777" w:rsidR="00511828" w:rsidRPr="00066BF0" w:rsidRDefault="00D72CE6" w:rsidP="00511828">
      <w:pPr>
        <w:pStyle w:val="Heading1"/>
        <w:jc w:val="both"/>
        <w:rPr>
          <w:rFonts w:ascii="Tahoma" w:hAnsi="Tahoma" w:cs="Tahoma"/>
          <w:sz w:val="18"/>
          <w:szCs w:val="18"/>
        </w:rPr>
      </w:pPr>
      <w:bookmarkStart w:id="12" w:name="_Toc425781394"/>
      <w:r w:rsidRPr="00066BF0">
        <w:rPr>
          <w:rFonts w:ascii="Tahoma" w:hAnsi="Tahoma" w:cs="Tahoma"/>
          <w:sz w:val="18"/>
          <w:szCs w:val="18"/>
        </w:rPr>
        <w:lastRenderedPageBreak/>
        <w:t xml:space="preserve">ΥΠΟΔΕΙΓΜΑ </w:t>
      </w:r>
      <w:r w:rsidR="00D222C7" w:rsidRPr="00066BF0">
        <w:rPr>
          <w:rFonts w:ascii="Tahoma" w:hAnsi="Tahoma" w:cs="Tahoma"/>
          <w:sz w:val="18"/>
          <w:szCs w:val="18"/>
        </w:rPr>
        <w:t>9</w:t>
      </w:r>
      <w:r w:rsidRPr="00066BF0">
        <w:rPr>
          <w:rFonts w:ascii="Tahoma" w:hAnsi="Tahoma" w:cs="Tahoma"/>
          <w:sz w:val="18"/>
          <w:szCs w:val="18"/>
        </w:rPr>
        <w:t xml:space="preserve"> - ΠΡΟΒΛΕΨΗ ΚΑΤΑΒΟΛΗΣ ΙΔΙΩΝ ΠΟΡΩΝ</w:t>
      </w:r>
      <w:bookmarkEnd w:id="12"/>
    </w:p>
    <w:tbl>
      <w:tblPr>
        <w:tblW w:w="13906" w:type="dxa"/>
        <w:tblInd w:w="94" w:type="dxa"/>
        <w:tblLook w:val="04A0" w:firstRow="1" w:lastRow="0" w:firstColumn="1" w:lastColumn="0" w:noHBand="0" w:noVBand="1"/>
      </w:tblPr>
      <w:tblGrid>
        <w:gridCol w:w="820"/>
        <w:gridCol w:w="1840"/>
        <w:gridCol w:w="2020"/>
        <w:gridCol w:w="2020"/>
        <w:gridCol w:w="1780"/>
        <w:gridCol w:w="5426"/>
      </w:tblGrid>
      <w:tr w:rsidR="00D222C7" w:rsidRPr="00D222C7" w14:paraId="548F9BDB" w14:textId="77777777" w:rsidTr="00973721">
        <w:trPr>
          <w:trHeight w:val="330"/>
        </w:trPr>
        <w:tc>
          <w:tcPr>
            <w:tcW w:w="1390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DA40C" w14:textId="77777777" w:rsidR="00973721" w:rsidRDefault="00973721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</w:p>
          <w:p w14:paraId="768B2ECE" w14:textId="77777777" w:rsidR="00D222C7" w:rsidRPr="00D222C7" w:rsidRDefault="00D222C7" w:rsidP="006622B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ΚΑΛΥΨΗ ΙΔΙΑΣ ΣΥΜΜΕΤΟΧΗΣ ΑΠΟ </w:t>
            </w:r>
            <w:r w:rsidR="006622BE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ΦΟΡΕΑ ΥΛΟΠΟΙΗΣΗΣ</w:t>
            </w:r>
            <w:r w:rsidRPr="00D222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 xml:space="preserve"> (όταν απαιτείται)</w:t>
            </w:r>
          </w:p>
        </w:tc>
      </w:tr>
      <w:tr w:rsidR="00D222C7" w:rsidRPr="00D222C7" w14:paraId="4E4F958E" w14:textId="77777777" w:rsidTr="00973721">
        <w:trPr>
          <w:trHeight w:val="330"/>
        </w:trPr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45B06B0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Έτος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31C5784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Μη Επιλέξιμη Δημόσια Δαπάνη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01564B08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Μη Επιλέξιμη Δημόσια Δαπάνη που καλύπτεται από ΠΔΕ</w:t>
            </w: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68930D8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Ίδια συμμετοχή</w:t>
            </w:r>
          </w:p>
        </w:tc>
        <w:tc>
          <w:tcPr>
            <w:tcW w:w="5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823BE7D" w14:textId="77777777" w:rsidR="00D222C7" w:rsidRPr="00D222C7" w:rsidRDefault="00D222C7" w:rsidP="00662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Πηγή Κάλυψης Ιδιωτικής Συμμετοχής/Μη επιλέξιμης δημόσιας δαπάνης που καλύπτεται από το </w:t>
            </w:r>
            <w:r w:rsidR="006622BE">
              <w:rPr>
                <w:rFonts w:ascii="Tahoma" w:eastAsia="Times New Roman" w:hAnsi="Tahoma" w:cs="Tahoma"/>
                <w:sz w:val="16"/>
                <w:szCs w:val="16"/>
              </w:rPr>
              <w:t>φορέα υλοποίησης</w:t>
            </w:r>
          </w:p>
        </w:tc>
      </w:tr>
      <w:tr w:rsidR="00D222C7" w:rsidRPr="00D222C7" w14:paraId="6EB9537F" w14:textId="77777777" w:rsidTr="00973721">
        <w:trPr>
          <w:trHeight w:val="885"/>
        </w:trPr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41C0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C426E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7472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708DDE8" w14:textId="77777777" w:rsidR="00D222C7" w:rsidRPr="00D222C7" w:rsidRDefault="00D222C7" w:rsidP="00662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Μη Επιλέξιμη Δημόσια Δαπάνη που καλύπτεται από το </w:t>
            </w:r>
            <w:r w:rsidR="006622BE">
              <w:rPr>
                <w:rFonts w:ascii="Tahoma" w:eastAsia="Times New Roman" w:hAnsi="Tahoma" w:cs="Tahoma"/>
                <w:sz w:val="16"/>
                <w:szCs w:val="16"/>
              </w:rPr>
              <w:t>Φορέα Υλοποίησης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A35D25E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Ιδιωτική Συμμετοχή</w:t>
            </w:r>
          </w:p>
        </w:tc>
        <w:tc>
          <w:tcPr>
            <w:tcW w:w="5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25C2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D222C7" w:rsidRPr="00D222C7" w14:paraId="23D19A1B" w14:textId="77777777" w:rsidTr="00973721">
        <w:trPr>
          <w:trHeight w:val="420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6C52F0A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ΧΧ</w:t>
            </w:r>
            <w:r w:rsidRPr="00D222C7">
              <w:rPr>
                <w:rFonts w:ascii="Calibri" w:eastAsia="Times New Roman" w:hAnsi="Calibri" w:cs="Tahoma"/>
                <w:i/>
                <w:iCs/>
                <w:sz w:val="16"/>
                <w:szCs w:val="16"/>
              </w:rPr>
              <w:t>¹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A6EDE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2B7D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22C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D4962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22C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E873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222C7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6784B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770BF17B" w14:textId="77777777" w:rsidTr="00973721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B11D4E0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ΧΧ + 1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071C3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91E42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A8A56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A0691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D64B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2C8C20DE" w14:textId="77777777" w:rsidTr="00973721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203BEDA7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ΧΧ + 2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8DDC9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131BF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E6267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1C030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6E92C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3B2DAD7C" w14:textId="77777777" w:rsidTr="00973721">
        <w:trPr>
          <w:trHeight w:val="405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6D59CFF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4ACE5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980E5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29167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0FCE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5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8478C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63B7334C" w14:textId="77777777" w:rsidTr="00973721">
        <w:trPr>
          <w:trHeight w:val="405"/>
        </w:trPr>
        <w:tc>
          <w:tcPr>
            <w:tcW w:w="139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2654FE7" w14:textId="77777777" w:rsidR="00D222C7" w:rsidRPr="00D222C7" w:rsidRDefault="00D222C7" w:rsidP="00662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Τεκμηρίωση Κάλυψης Ιδιωτικής Συμμετοχής/Μη επιλέξιμης Δημόσιας Δαπάνης που καλύπτεται από </w:t>
            </w:r>
            <w:r w:rsidR="006622BE">
              <w:rPr>
                <w:rFonts w:ascii="Tahoma" w:eastAsia="Times New Roman" w:hAnsi="Tahoma" w:cs="Tahoma"/>
                <w:sz w:val="16"/>
                <w:szCs w:val="16"/>
              </w:rPr>
              <w:t>τον Φορέα Υλοποίησης</w:t>
            </w:r>
          </w:p>
        </w:tc>
      </w:tr>
    </w:tbl>
    <w:p w14:paraId="0637D769" w14:textId="77777777" w:rsidR="00511828" w:rsidRPr="00EA22B1" w:rsidRDefault="00511828" w:rsidP="00511828">
      <w:pPr>
        <w:pStyle w:val="BodyText"/>
        <w:spacing w:line="240" w:lineRule="auto"/>
        <w:ind w:left="720"/>
        <w:rPr>
          <w:rFonts w:ascii="Tahoma" w:hAnsi="Tahoma" w:cs="Tahoma"/>
          <w:b/>
          <w:sz w:val="18"/>
          <w:szCs w:val="18"/>
          <w:u w:val="single"/>
        </w:rPr>
      </w:pPr>
    </w:p>
    <w:p w14:paraId="274F80BB" w14:textId="77777777" w:rsidR="00973721" w:rsidRDefault="00D72CE6" w:rsidP="00511828">
      <w:pPr>
        <w:rPr>
          <w:rFonts w:ascii="Tahoma" w:hAnsi="Tahoma" w:cs="Tahoma"/>
          <w:b/>
          <w:sz w:val="18"/>
          <w:szCs w:val="18"/>
          <w:u w:val="single"/>
        </w:rPr>
        <w:sectPr w:rsidR="00973721" w:rsidSect="00F231B0">
          <w:headerReference w:type="default" r:id="rId16"/>
          <w:footerReference w:type="default" r:id="rId17"/>
          <w:footerReference w:type="first" r:id="rId18"/>
          <w:pgSz w:w="16838" w:h="11906" w:orient="landscape"/>
          <w:pgMar w:top="1797" w:right="1440" w:bottom="1797" w:left="1440" w:header="709" w:footer="0" w:gutter="0"/>
          <w:cols w:space="708"/>
          <w:titlePg/>
          <w:docGrid w:linePitch="360"/>
        </w:sectPr>
      </w:pPr>
      <w:r w:rsidRPr="00D72CE6">
        <w:rPr>
          <w:rFonts w:ascii="Tahoma" w:hAnsi="Tahoma" w:cs="Tahoma"/>
          <w:b/>
          <w:sz w:val="18"/>
          <w:szCs w:val="18"/>
          <w:u w:val="single"/>
        </w:rPr>
        <w:br w:type="page"/>
      </w:r>
    </w:p>
    <w:p w14:paraId="300A5882" w14:textId="77777777" w:rsidR="00511828" w:rsidRPr="00EA22B1" w:rsidRDefault="00511828" w:rsidP="00511828">
      <w:pPr>
        <w:rPr>
          <w:rFonts w:ascii="Tahoma" w:eastAsia="Times New Roman" w:hAnsi="Tahoma" w:cs="Tahoma"/>
          <w:b/>
          <w:sz w:val="18"/>
          <w:szCs w:val="18"/>
          <w:u w:val="single"/>
        </w:rPr>
      </w:pPr>
    </w:p>
    <w:p w14:paraId="17F22D26" w14:textId="77777777" w:rsidR="00B16905" w:rsidRPr="00066BF0" w:rsidRDefault="00D72CE6" w:rsidP="00B16905">
      <w:pPr>
        <w:pStyle w:val="Heading1"/>
        <w:jc w:val="both"/>
        <w:rPr>
          <w:rFonts w:ascii="Tahoma" w:hAnsi="Tahoma" w:cs="Tahoma"/>
          <w:sz w:val="18"/>
          <w:szCs w:val="18"/>
        </w:rPr>
      </w:pPr>
      <w:bookmarkStart w:id="13" w:name="_Toc425781395"/>
      <w:r w:rsidRPr="00066BF0">
        <w:rPr>
          <w:rFonts w:ascii="Tahoma" w:hAnsi="Tahoma" w:cs="Tahoma"/>
          <w:sz w:val="18"/>
          <w:szCs w:val="18"/>
        </w:rPr>
        <w:t xml:space="preserve">ΥΠΟΔΕΙΓΜΑ </w:t>
      </w:r>
      <w:r w:rsidR="00D222C7" w:rsidRPr="00066BF0">
        <w:rPr>
          <w:rFonts w:ascii="Tahoma" w:hAnsi="Tahoma" w:cs="Tahoma"/>
          <w:sz w:val="18"/>
          <w:szCs w:val="18"/>
        </w:rPr>
        <w:t>10</w:t>
      </w:r>
      <w:r w:rsidRPr="00066BF0">
        <w:rPr>
          <w:rFonts w:ascii="Tahoma" w:hAnsi="Tahoma" w:cs="Tahoma"/>
          <w:sz w:val="18"/>
          <w:szCs w:val="18"/>
        </w:rPr>
        <w:t xml:space="preserve"> - ΟΙΚΟΝΟΜΙΚΗ ΚΑΤΑΣΤΑΣΗ ΦΟΡΕΑ</w:t>
      </w:r>
      <w:bookmarkEnd w:id="13"/>
    </w:p>
    <w:p w14:paraId="40BACDF1" w14:textId="77777777" w:rsidR="007E508D" w:rsidRDefault="007E508D" w:rsidP="003C773E">
      <w:pPr>
        <w:spacing w:after="0" w:line="240" w:lineRule="auto"/>
      </w:pPr>
    </w:p>
    <w:tbl>
      <w:tblPr>
        <w:tblW w:w="8378" w:type="dxa"/>
        <w:tblInd w:w="94" w:type="dxa"/>
        <w:tblLook w:val="04A0" w:firstRow="1" w:lastRow="0" w:firstColumn="1" w:lastColumn="0" w:noHBand="0" w:noVBand="1"/>
      </w:tblPr>
      <w:tblGrid>
        <w:gridCol w:w="1100"/>
        <w:gridCol w:w="1660"/>
        <w:gridCol w:w="1660"/>
        <w:gridCol w:w="1520"/>
        <w:gridCol w:w="2438"/>
      </w:tblGrid>
      <w:tr w:rsidR="00D222C7" w:rsidRPr="00D222C7" w14:paraId="266A7CFB" w14:textId="77777777" w:rsidTr="002156C2">
        <w:trPr>
          <w:trHeight w:val="37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97B66CC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Έτος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E238E8D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ΧΧ-2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520AD62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ΧΧ-1</w:t>
            </w:r>
          </w:p>
        </w:tc>
        <w:tc>
          <w:tcPr>
            <w:tcW w:w="2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31A873AD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 ΧΧ</w:t>
            </w:r>
          </w:p>
        </w:tc>
      </w:tr>
      <w:tr w:rsidR="00D222C7" w:rsidRPr="00D222C7" w14:paraId="1A9A18CF" w14:textId="77777777" w:rsidTr="002156C2">
        <w:trPr>
          <w:trHeight w:val="705"/>
        </w:trPr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E496773" w14:textId="77777777" w:rsidR="00D222C7" w:rsidRPr="00D222C7" w:rsidRDefault="00D222C7" w:rsidP="006622BE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Ετήσιος Π/Υ </w:t>
            </w:r>
            <w:r w:rsidR="006622BE">
              <w:rPr>
                <w:rFonts w:ascii="Tahoma" w:eastAsia="Times New Roman" w:hAnsi="Tahoma" w:cs="Tahoma"/>
                <w:sz w:val="16"/>
                <w:szCs w:val="16"/>
              </w:rPr>
              <w:t xml:space="preserve">Φορέα Υλοποίησης </w: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(σε €) για επενδύσεις, όπως εκτελέστηκε ή εκτελείται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27E72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9A2D1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8301A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color w:val="FFFFFF"/>
                <w:sz w:val="18"/>
                <w:szCs w:val="18"/>
              </w:rPr>
              <w:t> </w:t>
            </w:r>
          </w:p>
        </w:tc>
      </w:tr>
      <w:tr w:rsidR="00D222C7" w:rsidRPr="00D222C7" w14:paraId="07BF7AFF" w14:textId="77777777" w:rsidTr="002156C2">
        <w:trPr>
          <w:trHeight w:val="675"/>
        </w:trPr>
        <w:tc>
          <w:tcPr>
            <w:tcW w:w="8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BE5F1"/>
            <w:vAlign w:val="center"/>
            <w:hideMark/>
          </w:tcPr>
          <w:p w14:paraId="24B67BFE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Πηγές Χρηματοδότησης (για μη κερδοσκοπικούς οργανισμούς και οργανισμούς που διέπονται από το Ιδιωτικό Δίκαιο):</w:t>
            </w:r>
          </w:p>
        </w:tc>
      </w:tr>
      <w:tr w:rsidR="00D222C7" w:rsidRPr="00D222C7" w14:paraId="0BE8C80B" w14:textId="77777777" w:rsidTr="002156C2">
        <w:trPr>
          <w:trHeight w:val="5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7DE3332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Έτος (ΧΧ -1)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025EE59A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 xml:space="preserve">Πηγή Χρηματοδότησης </w:t>
            </w:r>
          </w:p>
        </w:tc>
        <w:bookmarkStart w:id="14" w:name="RANGE!E6"/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0D9AEFA8" w14:textId="77777777" w:rsidR="00D222C7" w:rsidRPr="00D222C7" w:rsidRDefault="002E1328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fldChar w:fldCharType="begin"/>
            </w:r>
            <w:r w:rsidR="00D222C7" w:rsidRPr="00D222C7">
              <w:rPr>
                <w:rFonts w:ascii="Tahoma" w:eastAsia="Times New Roman" w:hAnsi="Tahoma" w:cs="Tahoma"/>
                <w:sz w:val="16"/>
                <w:szCs w:val="16"/>
              </w:rPr>
              <w:instrText xml:space="preserve"> HYPERLINK "file:///C:\\Τα%20έγγραφά%20μου\\EΣΠΑ\\2014_11_PLANET_ΤΕΛΙΚΟ%20ΠΑΡΑΔΟΤΕΟ\\σχολια\\αξιολογηση\\διορθωσεςι%20απο%20γγ\\κειμενα%20μετα%20%20από%20συναντηση%2027-7-2015\\ΥΠΟΔΕΙΓΜΑΤΑ%20ΓΙΑ%20ΟΠΣ%20ΔΙΚΑΙΟΥΧΟΙ_ΕΠΙΧΕΙΡΗΣΙΑΚΗ%20&amp;amp;%20ΧΡΗΜΑΤΟΟΙΚΟΝΟΜΙΚΗ%20ΙΚΑΝΟΤΗΤΑ.xlsx" \l "RANGE!A16" </w:instrTex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fldChar w:fldCharType="separate"/>
            </w:r>
            <w:r w:rsidR="00D222C7" w:rsidRPr="00D222C7">
              <w:rPr>
                <w:rFonts w:ascii="Tahoma" w:eastAsia="Times New Roman" w:hAnsi="Tahoma" w:cs="Tahoma"/>
                <w:sz w:val="16"/>
              </w:rPr>
              <w:t>Ποσοστό</w:t>
            </w: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fldChar w:fldCharType="end"/>
            </w:r>
            <w:bookmarkEnd w:id="14"/>
          </w:p>
        </w:tc>
      </w:tr>
      <w:tr w:rsidR="00D222C7" w:rsidRPr="00D222C7" w14:paraId="67789B00" w14:textId="77777777" w:rsidTr="002156C2">
        <w:trPr>
          <w:trHeight w:val="45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F0776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E4648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Ευρωπαϊκή Επιτροπή και άλλοι Διεθνείς Οργανισμοί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B2148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17B30A5D" w14:textId="7777777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F32A8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720D6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Κρατικοί Πόροι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3885C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055E5CF9" w14:textId="7777777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A15C90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68E4CB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Ιδιωτικός Τομέας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E0979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4D61EC44" w14:textId="7777777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1733C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E6FCE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Συνεισφορές Μελών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415B7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2A0BAD26" w14:textId="7777777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1BDED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00309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i/>
                <w:iCs/>
                <w:sz w:val="16"/>
                <w:szCs w:val="16"/>
              </w:rPr>
              <w:t>Άλλο: (προσδιορίστε)……….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17D96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222C7" w:rsidRPr="00D222C7" w14:paraId="62815C63" w14:textId="77777777" w:rsidTr="002156C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1CFE537D" w14:textId="77777777" w:rsidR="00D222C7" w:rsidRPr="00D222C7" w:rsidRDefault="00D222C7" w:rsidP="00D222C7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 </w:t>
            </w:r>
          </w:p>
        </w:tc>
        <w:tc>
          <w:tcPr>
            <w:tcW w:w="4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3D59D3A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sz w:val="16"/>
                <w:szCs w:val="16"/>
              </w:rPr>
              <w:t>Σύνολο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DAA77" w14:textId="77777777" w:rsidR="00D222C7" w:rsidRPr="00D222C7" w:rsidRDefault="00D222C7" w:rsidP="00D222C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</w:pPr>
            <w:r w:rsidRPr="00D222C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</w:rPr>
              <w:t>100%</w:t>
            </w:r>
          </w:p>
        </w:tc>
      </w:tr>
      <w:tr w:rsidR="00D222C7" w:rsidRPr="00D222C7" w14:paraId="5A50885F" w14:textId="77777777" w:rsidTr="002156C2">
        <w:trPr>
          <w:trHeight w:val="30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234E8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47430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08FD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7AA8D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B87D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2C7" w:rsidRPr="00D222C7" w14:paraId="62AF1BBA" w14:textId="77777777" w:rsidTr="002156C2">
        <w:trPr>
          <w:trHeight w:val="300"/>
        </w:trPr>
        <w:tc>
          <w:tcPr>
            <w:tcW w:w="4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C932E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</w:pPr>
            <w:r w:rsidRPr="00D222C7">
              <w:rPr>
                <w:rFonts w:ascii="Calibri" w:eastAsia="Times New Roman" w:hAnsi="Calibri" w:cs="Times New Roman"/>
                <w:i/>
                <w:iCs/>
                <w:color w:val="000000"/>
                <w:sz w:val="20"/>
                <w:szCs w:val="20"/>
              </w:rPr>
              <w:t>¹ Δεν αφορά φορείς της κεντρικής διοίκησης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7306A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3125" w14:textId="77777777" w:rsidR="00D222C7" w:rsidRPr="00D222C7" w:rsidRDefault="00D222C7" w:rsidP="00D222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72C78CC1" w14:textId="77777777" w:rsidR="00260350" w:rsidRDefault="00260350" w:rsidP="00060A35">
      <w:pPr>
        <w:suppressAutoHyphens/>
        <w:autoSpaceDN w:val="0"/>
        <w:textAlignment w:val="baseline"/>
        <w:rPr>
          <w:rFonts w:ascii="Tahoma" w:eastAsia="Calibri" w:hAnsi="Tahoma" w:cs="Tahoma"/>
          <w:b/>
          <w:sz w:val="18"/>
          <w:szCs w:val="18"/>
          <w:u w:val="single"/>
          <w:lang w:eastAsia="en-US"/>
        </w:rPr>
      </w:pPr>
    </w:p>
    <w:sectPr w:rsidR="00260350" w:rsidSect="00066BF0">
      <w:footerReference w:type="default" r:id="rId19"/>
      <w:footerReference w:type="first" r:id="rId20"/>
      <w:pgSz w:w="11906" w:h="16838"/>
      <w:pgMar w:top="1134" w:right="1247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11ECAD" w14:textId="77777777" w:rsidR="00025D1D" w:rsidRDefault="00025D1D" w:rsidP="005401A4">
      <w:pPr>
        <w:spacing w:after="0" w:line="240" w:lineRule="auto"/>
      </w:pPr>
      <w:r>
        <w:separator/>
      </w:r>
    </w:p>
  </w:endnote>
  <w:endnote w:type="continuationSeparator" w:id="0">
    <w:p w14:paraId="6514C9ED" w14:textId="77777777" w:rsidR="00025D1D" w:rsidRDefault="00025D1D" w:rsidP="00540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65011"/>
      <w:docPartObj>
        <w:docPartGallery w:val="Page Numbers (Bottom of Page)"/>
        <w:docPartUnique/>
      </w:docPartObj>
    </w:sdtPr>
    <w:sdtEndPr/>
    <w:sdtContent>
      <w:tbl>
        <w:tblPr>
          <w:tblW w:w="14425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2850"/>
          <w:gridCol w:w="6413"/>
          <w:gridCol w:w="1559"/>
          <w:gridCol w:w="142"/>
        </w:tblGrid>
        <w:tr w:rsidR="00066BF0" w:rsidRPr="00E64D5B" w14:paraId="3932D4D2" w14:textId="77777777" w:rsidTr="00066BF0">
          <w:trPr>
            <w:gridAfter w:val="1"/>
            <w:wAfter w:w="142" w:type="dxa"/>
          </w:trPr>
          <w:tc>
            <w:tcPr>
              <w:tcW w:w="12724" w:type="dxa"/>
              <w:gridSpan w:val="4"/>
              <w:shd w:val="clear" w:color="auto" w:fill="DDDDDD"/>
              <w:vAlign w:val="center"/>
            </w:tcPr>
            <w:p w14:paraId="092CB3B9" w14:textId="5DA8E53F" w:rsidR="00066BF0" w:rsidRPr="00E64D5B" w:rsidRDefault="00066BF0" w:rsidP="000034D9">
              <w:pPr>
                <w:pStyle w:val="Footer"/>
                <w:snapToGrid w:val="0"/>
                <w:rPr>
                  <w:rFonts w:ascii="Tahoma" w:hAnsi="Tahoma" w:cs="Tahoma"/>
                  <w:sz w:val="20"/>
                </w:rPr>
              </w:pPr>
            </w:p>
          </w:tc>
          <w:tc>
            <w:tcPr>
              <w:tcW w:w="1559" w:type="dxa"/>
              <w:shd w:val="clear" w:color="auto" w:fill="990000"/>
            </w:tcPr>
            <w:p w14:paraId="12F76D8F" w14:textId="77777777" w:rsidR="00066BF0" w:rsidRPr="00E64D5B" w:rsidRDefault="00066BF0" w:rsidP="00066BF0">
              <w:pPr>
                <w:pStyle w:val="Footer"/>
                <w:ind w:left="601"/>
                <w:jc w:val="both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4B226D">
                <w:rPr>
                  <w:rFonts w:ascii="Tahoma" w:hAnsi="Tahoma" w:cs="Tahoma"/>
                  <w:noProof/>
                  <w:sz w:val="20"/>
                </w:rPr>
                <w:t>1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14:paraId="4CD24DA8" w14:textId="77777777" w:rsidTr="00D00065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14:paraId="0367AB44" w14:textId="79FB6669" w:rsidR="00066BF0" w:rsidRPr="00C54013" w:rsidRDefault="00066BF0" w:rsidP="00607AF2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</w:rPr>
              </w:pPr>
            </w:p>
          </w:tc>
          <w:tc>
            <w:tcPr>
              <w:tcW w:w="2850" w:type="dxa"/>
              <w:shd w:val="clear" w:color="auto" w:fill="auto"/>
              <w:vAlign w:val="center"/>
            </w:tcPr>
            <w:p w14:paraId="3B21F9D0" w14:textId="77777777"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8114" w:type="dxa"/>
              <w:gridSpan w:val="3"/>
              <w:shd w:val="clear" w:color="auto" w:fill="auto"/>
              <w:vAlign w:val="center"/>
            </w:tcPr>
            <w:p w14:paraId="21797D8D" w14:textId="4072240E" w:rsidR="00066BF0" w:rsidRPr="00C54013" w:rsidRDefault="00066BF0" w:rsidP="000034D9">
              <w:pPr>
                <w:spacing w:before="60" w:after="0" w:line="240" w:lineRule="auto"/>
                <w:jc w:val="right"/>
                <w:rPr>
                  <w:rFonts w:ascii="Tahoma" w:hAnsi="Tahoma" w:cs="Tahoma"/>
                  <w:bCs/>
                  <w:szCs w:val="20"/>
                </w:rPr>
              </w:pPr>
            </w:p>
          </w:tc>
        </w:tr>
      </w:tbl>
      <w:p w14:paraId="3AFA1227" w14:textId="77777777" w:rsidR="00066BF0" w:rsidRPr="00066BF0" w:rsidRDefault="001372BF">
        <w:pPr>
          <w:pStyle w:val="Footer"/>
        </w:pPr>
      </w:p>
    </w:sdtContent>
  </w:sdt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850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9972"/>
      <w:gridCol w:w="1417"/>
    </w:tblGrid>
    <w:tr w:rsidR="00066BF0" w:rsidRPr="00E64D5B" w14:paraId="32622DF1" w14:textId="77777777" w:rsidTr="00066BF0">
      <w:tc>
        <w:tcPr>
          <w:tcW w:w="13433" w:type="dxa"/>
          <w:gridSpan w:val="3"/>
          <w:shd w:val="clear" w:color="auto" w:fill="DDDDDD"/>
          <w:vAlign w:val="center"/>
        </w:tcPr>
        <w:tbl>
          <w:tblPr>
            <w:tblW w:w="9605" w:type="dxa"/>
            <w:tblLayout w:type="fixed"/>
            <w:tblLook w:val="0000" w:firstRow="0" w:lastRow="0" w:firstColumn="0" w:lastColumn="0" w:noHBand="0" w:noVBand="0"/>
          </w:tblPr>
          <w:tblGrid>
            <w:gridCol w:w="78"/>
            <w:gridCol w:w="3383"/>
            <w:gridCol w:w="4585"/>
            <w:gridCol w:w="1559"/>
          </w:tblGrid>
          <w:tr w:rsidR="00066BF0" w:rsidRPr="00E64D5B" w14:paraId="73ACFEEC" w14:textId="77777777" w:rsidTr="00066BF0">
            <w:tc>
              <w:tcPr>
                <w:tcW w:w="8046" w:type="dxa"/>
                <w:gridSpan w:val="3"/>
                <w:shd w:val="clear" w:color="auto" w:fill="DDDDDD"/>
                <w:vAlign w:val="center"/>
              </w:tcPr>
              <w:p w14:paraId="7B99A116" w14:textId="77777777" w:rsidR="00066BF0" w:rsidRPr="00E64D5B" w:rsidRDefault="00066BF0" w:rsidP="00066BF0">
                <w:pPr>
                  <w:pStyle w:val="Footer"/>
                  <w:snapToGrid w:val="0"/>
                  <w:rPr>
                    <w:rFonts w:ascii="Tahoma" w:hAnsi="Tahoma" w:cs="Tahoma"/>
                    <w:sz w:val="20"/>
                  </w:rPr>
                </w:pPr>
                <w:r w:rsidRPr="00E64D5B">
                  <w:rPr>
                    <w:rFonts w:ascii="Tahoma" w:hAnsi="Tahoma" w:cs="Tahoma"/>
                    <w:sz w:val="20"/>
                  </w:rPr>
                  <w:t>ΠΑΡΑΡΤΗΜΑ Ι – ΔΙΑΧΕΙΡΙΣΤΙΚΗ ΙΚΑΝΟΤΗΤΑ</w:t>
                </w:r>
                <w:r w:rsidRPr="00687CA7">
                  <w:rPr>
                    <w:rFonts w:ascii="Tahoma" w:hAnsi="Tahoma" w:cs="Tahoma"/>
                    <w:sz w:val="20"/>
                  </w:rPr>
                  <w:t xml:space="preserve"> </w:t>
                </w:r>
                <w:r w:rsidRPr="00687CA7">
                  <w:rPr>
                    <w:rFonts w:ascii="Tahoma" w:hAnsi="Tahoma" w:cs="Tahoma"/>
                    <w:sz w:val="16"/>
                    <w:szCs w:val="16"/>
                  </w:rPr>
                  <w:t>- ΥΠΟΔΕΙΓΜΑΤΑ</w:t>
                </w:r>
              </w:p>
            </w:tc>
            <w:tc>
              <w:tcPr>
                <w:tcW w:w="1559" w:type="dxa"/>
                <w:shd w:val="clear" w:color="auto" w:fill="990000"/>
              </w:tcPr>
              <w:p w14:paraId="4FC5D5EF" w14:textId="77777777" w:rsidR="00066BF0" w:rsidRPr="00E64D5B" w:rsidRDefault="00066BF0" w:rsidP="00066BF0">
                <w:pPr>
                  <w:pStyle w:val="Footer"/>
                  <w:jc w:val="center"/>
                  <w:rPr>
                    <w:rFonts w:ascii="Tahoma" w:hAnsi="Tahoma" w:cs="Tahoma"/>
                    <w:sz w:val="20"/>
                  </w:rPr>
                </w:pPr>
                <w:r w:rsidRPr="00E64D5B">
                  <w:rPr>
                    <w:rFonts w:ascii="Tahoma" w:hAnsi="Tahoma" w:cs="Tahoma"/>
                    <w:sz w:val="20"/>
                  </w:rPr>
                  <w:fldChar w:fldCharType="begin"/>
                </w:r>
                <w:r w:rsidRPr="00E64D5B">
                  <w:rPr>
                    <w:rFonts w:ascii="Tahoma" w:hAnsi="Tahoma" w:cs="Tahoma"/>
                    <w:sz w:val="20"/>
                  </w:rPr>
                  <w:instrText xml:space="preserve"> PAGE </w:instrText>
                </w:r>
                <w:r w:rsidRPr="00E64D5B">
                  <w:rPr>
                    <w:rFonts w:ascii="Tahoma" w:hAnsi="Tahoma" w:cs="Tahoma"/>
                    <w:sz w:val="20"/>
                  </w:rPr>
                  <w:fldChar w:fldCharType="separate"/>
                </w:r>
                <w:r>
                  <w:rPr>
                    <w:rFonts w:ascii="Tahoma" w:hAnsi="Tahoma" w:cs="Tahoma"/>
                    <w:noProof/>
                    <w:sz w:val="20"/>
                  </w:rPr>
                  <w:t>12</w:t>
                </w:r>
                <w:r w:rsidRPr="00E64D5B">
                  <w:rPr>
                    <w:rFonts w:ascii="Tahoma" w:hAnsi="Tahoma" w:cs="Tahoma"/>
                    <w:sz w:val="20"/>
                  </w:rPr>
                  <w:fldChar w:fldCharType="end"/>
                </w:r>
              </w:p>
            </w:tc>
          </w:tr>
          <w:tr w:rsidR="00066BF0" w:rsidRPr="00C54013" w14:paraId="5CBDB197" w14:textId="77777777" w:rsidTr="00066BF0">
            <w:tblPrEx>
              <w:tblBorders>
                <w:top w:val="single" w:sz="4" w:space="0" w:color="auto"/>
              </w:tblBorders>
              <w:tblLook w:val="01E0" w:firstRow="1" w:lastRow="1" w:firstColumn="1" w:lastColumn="1" w:noHBand="0" w:noVBand="0"/>
            </w:tblPrEx>
            <w:trPr>
              <w:gridBefore w:val="1"/>
              <w:wBefore w:w="78" w:type="dxa"/>
            </w:trPr>
            <w:tc>
              <w:tcPr>
                <w:tcW w:w="3383" w:type="dxa"/>
                <w:shd w:val="clear" w:color="auto" w:fill="auto"/>
              </w:tcPr>
              <w:p w14:paraId="4EBCA06A" w14:textId="77777777" w:rsidR="00066BF0" w:rsidRDefault="00066BF0" w:rsidP="00066BF0">
                <w:pPr>
                  <w:spacing w:before="120" w:after="0" w:line="240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>Οδηγός: Ο.Ι.1_1</w:t>
                </w:r>
              </w:p>
              <w:p w14:paraId="3562E5F0" w14:textId="77777777" w:rsidR="00066BF0" w:rsidRDefault="00066BF0" w:rsidP="00066BF0">
                <w:pPr>
                  <w:tabs>
                    <w:tab w:val="left" w:pos="0"/>
                  </w:tabs>
                  <w:spacing w:after="0" w:line="240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>Έκδοση:1</w:t>
                </w:r>
                <w:r>
                  <w:rPr>
                    <w:rFonts w:ascii="Tahoma" w:hAnsi="Tahoma" w:cs="Tahoma"/>
                    <w:bCs/>
                    <w:sz w:val="16"/>
                    <w:szCs w:val="16"/>
                    <w:vertAlign w:val="superscript"/>
                  </w:rPr>
                  <w:t>η</w:t>
                </w: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 xml:space="preserve">  </w:t>
                </w:r>
              </w:p>
              <w:p w14:paraId="2E1C0374" w14:textId="77777777" w:rsidR="00066BF0" w:rsidRPr="00C54013" w:rsidRDefault="00066BF0" w:rsidP="00066BF0">
                <w:pPr>
                  <w:spacing w:after="0" w:line="240" w:lineRule="auto"/>
                  <w:rPr>
                    <w:rFonts w:ascii="Tahoma" w:hAnsi="Tahoma" w:cs="Tahoma"/>
                    <w:bCs/>
                    <w:szCs w:val="20"/>
                  </w:rPr>
                </w:pPr>
                <w:r>
                  <w:rPr>
                    <w:rFonts w:ascii="Tahoma" w:hAnsi="Tahoma" w:cs="Tahoma"/>
                    <w:bCs/>
                    <w:sz w:val="16"/>
                    <w:szCs w:val="16"/>
                  </w:rPr>
                  <w:t xml:space="preserve">Ημ. Έκδοσης: </w:t>
                </w:r>
                <w:r w:rsidRPr="00066BF0">
                  <w:rPr>
                    <w:rFonts w:ascii="Tahoma" w:hAnsi="Tahoma" w:cs="Tahoma"/>
                    <w:bCs/>
                    <w:sz w:val="16"/>
                    <w:szCs w:val="16"/>
                  </w:rPr>
                  <w:t>14.09.2015</w:t>
                </w:r>
              </w:p>
            </w:tc>
            <w:tc>
              <w:tcPr>
                <w:tcW w:w="4585" w:type="dxa"/>
                <w:shd w:val="clear" w:color="auto" w:fill="auto"/>
                <w:vAlign w:val="center"/>
              </w:tcPr>
              <w:p w14:paraId="03BD35C3" w14:textId="77777777" w:rsidR="00066BF0" w:rsidRPr="00C54013" w:rsidRDefault="00066BF0" w:rsidP="00066BF0">
                <w:pPr>
                  <w:spacing w:before="60" w:after="0" w:line="240" w:lineRule="auto"/>
                  <w:rPr>
                    <w:rFonts w:ascii="Tahoma" w:hAnsi="Tahoma" w:cs="Tahoma"/>
                    <w:bCs/>
                    <w:sz w:val="16"/>
                    <w:szCs w:val="16"/>
                  </w:rPr>
                </w:pPr>
              </w:p>
            </w:tc>
            <w:tc>
              <w:tcPr>
                <w:tcW w:w="1559" w:type="dxa"/>
                <w:shd w:val="clear" w:color="auto" w:fill="auto"/>
                <w:vAlign w:val="center"/>
              </w:tcPr>
              <w:p w14:paraId="0CC42B4C" w14:textId="77777777" w:rsidR="00066BF0" w:rsidRPr="00C54013" w:rsidRDefault="00066BF0" w:rsidP="00066BF0">
                <w:pPr>
                  <w:spacing w:before="60" w:after="0" w:line="240" w:lineRule="auto"/>
                  <w:ind w:left="-675" w:firstLine="675"/>
                  <w:jc w:val="right"/>
                  <w:rPr>
                    <w:rFonts w:ascii="Tahoma" w:hAnsi="Tahoma" w:cs="Tahoma"/>
                    <w:bCs/>
                    <w:szCs w:val="20"/>
                  </w:rPr>
                </w:pPr>
                <w:r>
                  <w:rPr>
                    <w:rFonts w:ascii="Tahoma" w:hAnsi="Tahoma" w:cs="Tahoma"/>
                    <w:bCs/>
                    <w:noProof/>
                    <w:szCs w:val="20"/>
                  </w:rPr>
                  <w:drawing>
                    <wp:inline distT="0" distB="0" distL="0" distR="0" wp14:anchorId="6771CCAC" wp14:editId="13C5E157">
                      <wp:extent cx="786765" cy="469265"/>
                      <wp:effectExtent l="0" t="0" r="0" b="0"/>
                      <wp:docPr id="18" name="Picture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86765" cy="46926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7452C36C" w14:textId="77777777" w:rsidR="00066BF0" w:rsidRPr="00E64D5B" w:rsidRDefault="00066BF0" w:rsidP="00066BF0">
          <w:pPr>
            <w:pStyle w:val="Footer"/>
            <w:snapToGrid w:val="0"/>
            <w:rPr>
              <w:rFonts w:ascii="Tahoma" w:hAnsi="Tahoma" w:cs="Tahoma"/>
              <w:sz w:val="20"/>
            </w:rPr>
          </w:pPr>
        </w:p>
      </w:tc>
      <w:tc>
        <w:tcPr>
          <w:tcW w:w="1417" w:type="dxa"/>
          <w:shd w:val="clear" w:color="auto" w:fill="990000"/>
        </w:tcPr>
        <w:p w14:paraId="261FF0B6" w14:textId="77777777" w:rsidR="00066BF0" w:rsidRPr="00E64D5B" w:rsidRDefault="00066BF0" w:rsidP="00066BF0">
          <w:pPr>
            <w:pStyle w:val="Footer"/>
            <w:jc w:val="center"/>
            <w:rPr>
              <w:rFonts w:ascii="Tahoma" w:hAnsi="Tahoma" w:cs="Tahoma"/>
              <w:sz w:val="20"/>
            </w:rPr>
          </w:pPr>
        </w:p>
      </w:tc>
    </w:tr>
    <w:tr w:rsidR="00066BF0" w:rsidRPr="00C54013" w14:paraId="00A81711" w14:textId="77777777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14:paraId="7B893663" w14:textId="77777777" w:rsidR="00066BF0" w:rsidRPr="00C54013" w:rsidRDefault="00066BF0" w:rsidP="00066BF0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</w:p>
      </w:tc>
      <w:tc>
        <w:tcPr>
          <w:tcW w:w="9972" w:type="dxa"/>
          <w:shd w:val="clear" w:color="auto" w:fill="auto"/>
          <w:vAlign w:val="center"/>
        </w:tcPr>
        <w:p w14:paraId="59F86AE0" w14:textId="77777777" w:rsidR="00066BF0" w:rsidRPr="00C54013" w:rsidRDefault="00066BF0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417" w:type="dxa"/>
          <w:shd w:val="clear" w:color="auto" w:fill="auto"/>
          <w:vAlign w:val="center"/>
        </w:tcPr>
        <w:p w14:paraId="2A28F768" w14:textId="77777777" w:rsidR="00066BF0" w:rsidRPr="00C54013" w:rsidRDefault="00066BF0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</w:p>
      </w:tc>
    </w:tr>
  </w:tbl>
  <w:p w14:paraId="4B89A930" w14:textId="77777777" w:rsidR="00066BF0" w:rsidRPr="00066BF0" w:rsidRDefault="00066BF0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289" w:type="dxa"/>
      <w:tblLayout w:type="fixed"/>
      <w:tblLook w:val="0000" w:firstRow="0" w:lastRow="0" w:firstColumn="0" w:lastColumn="0" w:noHBand="0" w:noVBand="0"/>
    </w:tblPr>
    <w:tblGrid>
      <w:gridCol w:w="77"/>
      <w:gridCol w:w="3351"/>
      <w:gridCol w:w="2823"/>
      <w:gridCol w:w="6494"/>
      <w:gridCol w:w="1404"/>
      <w:gridCol w:w="140"/>
    </w:tblGrid>
    <w:tr w:rsidR="00066BF0" w:rsidRPr="00E64D5B" w14:paraId="00C45AB7" w14:textId="77777777" w:rsidTr="00B51CF0">
      <w:trPr>
        <w:gridAfter w:val="1"/>
        <w:wAfter w:w="140" w:type="dxa"/>
        <w:trHeight w:val="230"/>
      </w:trPr>
      <w:tc>
        <w:tcPr>
          <w:tcW w:w="12745" w:type="dxa"/>
          <w:gridSpan w:val="4"/>
          <w:shd w:val="clear" w:color="auto" w:fill="DDDDDD"/>
          <w:vAlign w:val="center"/>
        </w:tcPr>
        <w:p w14:paraId="010E32CC" w14:textId="77777777" w:rsidR="00066BF0" w:rsidRPr="00687CA7" w:rsidRDefault="00066BF0" w:rsidP="00F921A3">
          <w:pPr>
            <w:pStyle w:val="Footer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404" w:type="dxa"/>
          <w:shd w:val="clear" w:color="auto" w:fill="990000"/>
        </w:tcPr>
        <w:p w14:paraId="18BF5FA1" w14:textId="77777777" w:rsidR="00066BF0" w:rsidRPr="00E64D5B" w:rsidRDefault="00066BF0" w:rsidP="00F921A3">
          <w:pPr>
            <w:pStyle w:val="Footer"/>
            <w:ind w:left="601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>
            <w:rPr>
              <w:rFonts w:ascii="Tahoma" w:hAnsi="Tahoma" w:cs="Tahoma"/>
              <w:noProof/>
              <w:sz w:val="20"/>
            </w:rPr>
            <w:t>1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14:paraId="759BF35A" w14:textId="77777777" w:rsidTr="00B51C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7" w:type="dxa"/>
        <w:trHeight w:val="775"/>
      </w:trPr>
      <w:tc>
        <w:tcPr>
          <w:tcW w:w="3351" w:type="dxa"/>
          <w:shd w:val="clear" w:color="auto" w:fill="auto"/>
        </w:tcPr>
        <w:p w14:paraId="07D8D871" w14:textId="77777777" w:rsidR="00066BF0" w:rsidRDefault="00066BF0" w:rsidP="00687CA7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14:paraId="24F41A7E" w14:textId="77777777" w:rsidR="00066BF0" w:rsidRDefault="00066BF0" w:rsidP="00687CA7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14:paraId="43A91A48" w14:textId="77777777" w:rsidR="00066BF0" w:rsidRPr="00F425EC" w:rsidRDefault="00066BF0" w:rsidP="00687CA7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 xml:space="preserve">Ημ. Έκδοσης: </w:t>
          </w:r>
          <w:r w:rsidRPr="00F425EC">
            <w:rPr>
              <w:rFonts w:ascii="Tahoma" w:hAnsi="Tahoma" w:cs="Tahoma"/>
              <w:bCs/>
              <w:sz w:val="16"/>
              <w:szCs w:val="16"/>
            </w:rPr>
            <w:t>14.09.2015</w:t>
          </w:r>
        </w:p>
      </w:tc>
      <w:tc>
        <w:tcPr>
          <w:tcW w:w="2823" w:type="dxa"/>
          <w:shd w:val="clear" w:color="auto" w:fill="auto"/>
          <w:vAlign w:val="center"/>
        </w:tcPr>
        <w:p w14:paraId="49621313" w14:textId="77777777" w:rsidR="00066BF0" w:rsidRPr="00C54013" w:rsidRDefault="00066BF0" w:rsidP="00F921A3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8038" w:type="dxa"/>
          <w:gridSpan w:val="3"/>
          <w:shd w:val="clear" w:color="auto" w:fill="auto"/>
          <w:vAlign w:val="center"/>
        </w:tcPr>
        <w:p w14:paraId="52828E5A" w14:textId="77777777" w:rsidR="00066BF0" w:rsidRPr="00C54013" w:rsidRDefault="00066BF0" w:rsidP="003679DA">
          <w:pPr>
            <w:spacing w:before="120" w:after="0" w:line="240" w:lineRule="auto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33F2485B" wp14:editId="70CE91DD">
                <wp:extent cx="786765" cy="469265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AD3A9AB" w14:textId="77777777" w:rsidR="00066BF0" w:rsidRDefault="00066B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65029"/>
      <w:docPartObj>
        <w:docPartGallery w:val="Page Numbers (Bottom of Page)"/>
        <w:docPartUnique/>
      </w:docPartObj>
    </w:sdtPr>
    <w:sdtEndPr/>
    <w:sdtContent>
      <w:tbl>
        <w:tblPr>
          <w:tblW w:w="9605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4585"/>
          <w:gridCol w:w="1559"/>
        </w:tblGrid>
        <w:tr w:rsidR="00066BF0" w:rsidRPr="00E64D5B" w14:paraId="7C750E6A" w14:textId="77777777" w:rsidTr="009A3202">
          <w:tc>
            <w:tcPr>
              <w:tcW w:w="8046" w:type="dxa"/>
              <w:gridSpan w:val="3"/>
              <w:shd w:val="clear" w:color="auto" w:fill="DDDDDD"/>
              <w:vAlign w:val="center"/>
            </w:tcPr>
            <w:p w14:paraId="001244AD" w14:textId="77777777" w:rsidR="00066BF0" w:rsidRPr="00E64D5B" w:rsidRDefault="00066BF0" w:rsidP="000034D9">
              <w:pPr>
                <w:pStyle w:val="Footer"/>
                <w:snapToGrid w:val="0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t>ΠΑΡΑΡΤΗΜΑ Ι – ΔΙΑΧΕΙΡΙΣΤΙΚΗ ΙΚΑΝΟΤΗΤΑ</w:t>
              </w:r>
              <w:r w:rsidRPr="00687CA7">
                <w:rPr>
                  <w:rFonts w:ascii="Tahoma" w:hAnsi="Tahoma" w:cs="Tahoma"/>
                  <w:sz w:val="20"/>
                </w:rPr>
                <w:t xml:space="preserve"> </w:t>
              </w:r>
              <w:r w:rsidRPr="00687CA7">
                <w:rPr>
                  <w:rFonts w:ascii="Tahoma" w:hAnsi="Tahoma" w:cs="Tahoma"/>
                  <w:sz w:val="16"/>
                  <w:szCs w:val="16"/>
                </w:rPr>
                <w:t>- ΥΠΟΔΕΙΓΜΑΤΑ</w:t>
              </w:r>
            </w:p>
          </w:tc>
          <w:tc>
            <w:tcPr>
              <w:tcW w:w="1559" w:type="dxa"/>
              <w:shd w:val="clear" w:color="auto" w:fill="990000"/>
            </w:tcPr>
            <w:p w14:paraId="57E161E2" w14:textId="77777777" w:rsidR="00066BF0" w:rsidRPr="00E64D5B" w:rsidRDefault="00066BF0" w:rsidP="009A3202">
              <w:pPr>
                <w:pStyle w:val="Footer"/>
                <w:jc w:val="center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4B226D">
                <w:rPr>
                  <w:rFonts w:ascii="Tahoma" w:hAnsi="Tahoma" w:cs="Tahoma"/>
                  <w:noProof/>
                  <w:sz w:val="20"/>
                </w:rPr>
                <w:t>5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14:paraId="17BA8945" w14:textId="77777777" w:rsidTr="009A3202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14:paraId="31B6F4E4" w14:textId="77777777" w:rsidR="00066BF0" w:rsidRDefault="00066BF0" w:rsidP="00066BF0">
              <w:pPr>
                <w:spacing w:before="12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Οδηγός: Ο.Ι.1_1</w:t>
              </w:r>
            </w:p>
            <w:p w14:paraId="52DD9662" w14:textId="77777777" w:rsidR="00066BF0" w:rsidRDefault="00066BF0" w:rsidP="00066BF0">
              <w:pPr>
                <w:tabs>
                  <w:tab w:val="left" w:pos="0"/>
                </w:tabs>
                <w:spacing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Έκδοση:1</w:t>
              </w:r>
              <w:r>
                <w:rPr>
                  <w:rFonts w:ascii="Tahoma" w:hAnsi="Tahoma" w:cs="Tahoma"/>
                  <w:bCs/>
                  <w:sz w:val="16"/>
                  <w:szCs w:val="16"/>
                  <w:vertAlign w:val="superscript"/>
                </w:rPr>
                <w:t>η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  </w:t>
              </w:r>
            </w:p>
            <w:p w14:paraId="19DF195A" w14:textId="77777777" w:rsidR="00066BF0" w:rsidRPr="00C54013" w:rsidRDefault="00066BF0" w:rsidP="00607AF2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Ημ. Έκδοσης: </w:t>
              </w:r>
              <w:r w:rsidR="00607AF2">
                <w:rPr>
                  <w:rFonts w:ascii="Tahoma" w:hAnsi="Tahoma" w:cs="Tahoma"/>
                  <w:bCs/>
                  <w:sz w:val="16"/>
                  <w:szCs w:val="16"/>
                </w:rPr>
                <w:t>30</w:t>
              </w:r>
              <w:r w:rsidRPr="00F425EC">
                <w:rPr>
                  <w:rFonts w:ascii="Tahoma" w:hAnsi="Tahoma" w:cs="Tahoma"/>
                  <w:bCs/>
                  <w:sz w:val="16"/>
                  <w:szCs w:val="16"/>
                </w:rPr>
                <w:t>.</w:t>
              </w:r>
              <w:r w:rsidR="00607AF2">
                <w:rPr>
                  <w:rFonts w:ascii="Tahoma" w:hAnsi="Tahoma" w:cs="Tahoma"/>
                  <w:bCs/>
                  <w:sz w:val="16"/>
                  <w:szCs w:val="16"/>
                </w:rPr>
                <w:t>10</w:t>
              </w:r>
              <w:r w:rsidRPr="00F425EC">
                <w:rPr>
                  <w:rFonts w:ascii="Tahoma" w:hAnsi="Tahoma" w:cs="Tahoma"/>
                  <w:bCs/>
                  <w:sz w:val="16"/>
                  <w:szCs w:val="16"/>
                </w:rPr>
                <w:t>.2015</w:t>
              </w:r>
            </w:p>
          </w:tc>
          <w:tc>
            <w:tcPr>
              <w:tcW w:w="4585" w:type="dxa"/>
              <w:shd w:val="clear" w:color="auto" w:fill="auto"/>
              <w:vAlign w:val="center"/>
            </w:tcPr>
            <w:p w14:paraId="1EDC4CD1" w14:textId="77777777"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1559" w:type="dxa"/>
              <w:shd w:val="clear" w:color="auto" w:fill="auto"/>
              <w:vAlign w:val="center"/>
            </w:tcPr>
            <w:p w14:paraId="047BAD78" w14:textId="77777777" w:rsidR="00066BF0" w:rsidRPr="00C54013" w:rsidRDefault="00066BF0" w:rsidP="009A3202">
              <w:pPr>
                <w:spacing w:before="60" w:after="0" w:line="240" w:lineRule="auto"/>
                <w:ind w:left="-675" w:firstLine="675"/>
                <w:jc w:val="right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noProof/>
                  <w:szCs w:val="20"/>
                </w:rPr>
                <w:drawing>
                  <wp:inline distT="0" distB="0" distL="0" distR="0" wp14:anchorId="3FBEBE13" wp14:editId="138EC33C">
                    <wp:extent cx="786765" cy="469265"/>
                    <wp:effectExtent l="0" t="0" r="0" b="0"/>
                    <wp:docPr id="6" name="Pictur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6765" cy="469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6A30EA24" w14:textId="77777777" w:rsidR="00066BF0" w:rsidRPr="00066BF0" w:rsidRDefault="001372BF">
        <w:pPr>
          <w:pStyle w:val="Footer"/>
        </w:pP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05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4585"/>
      <w:gridCol w:w="1559"/>
    </w:tblGrid>
    <w:tr w:rsidR="00066BF0" w:rsidRPr="00E64D5B" w14:paraId="6599542B" w14:textId="77777777" w:rsidTr="00F921A3">
      <w:tc>
        <w:tcPr>
          <w:tcW w:w="8046" w:type="dxa"/>
          <w:gridSpan w:val="3"/>
          <w:shd w:val="clear" w:color="auto" w:fill="DDDDDD"/>
          <w:vAlign w:val="center"/>
        </w:tcPr>
        <w:p w14:paraId="3ABAF732" w14:textId="77777777" w:rsidR="00066BF0" w:rsidRPr="00E64D5B" w:rsidRDefault="00066BF0" w:rsidP="00F921A3">
          <w:pPr>
            <w:pStyle w:val="Footer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559" w:type="dxa"/>
          <w:shd w:val="clear" w:color="auto" w:fill="990000"/>
        </w:tcPr>
        <w:p w14:paraId="31AA194C" w14:textId="77777777" w:rsidR="00066BF0" w:rsidRPr="00E64D5B" w:rsidRDefault="00066BF0" w:rsidP="00F921A3">
          <w:pPr>
            <w:pStyle w:val="Footer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4B226D">
            <w:rPr>
              <w:rFonts w:ascii="Tahoma" w:hAnsi="Tahoma" w:cs="Tahoma"/>
              <w:noProof/>
              <w:sz w:val="20"/>
            </w:rPr>
            <w:t>4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14:paraId="21AC32EC" w14:textId="77777777" w:rsidTr="00F921A3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14:paraId="463EF47A" w14:textId="77777777" w:rsidR="00066BF0" w:rsidRDefault="00066BF0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14:paraId="7835B3A6" w14:textId="77777777" w:rsidR="00066BF0" w:rsidRDefault="00066BF0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14:paraId="3F39E483" w14:textId="77777777" w:rsidR="00066BF0" w:rsidRPr="00C54013" w:rsidRDefault="00066BF0" w:rsidP="00607AF2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 xml:space="preserve">Ημ. Έκδοσης: </w:t>
          </w:r>
          <w:r w:rsidR="00607AF2">
            <w:rPr>
              <w:rFonts w:ascii="Tahoma" w:hAnsi="Tahoma" w:cs="Tahoma"/>
              <w:bCs/>
              <w:sz w:val="16"/>
              <w:szCs w:val="16"/>
            </w:rPr>
            <w:t>30</w:t>
          </w:r>
          <w:r w:rsidRPr="00F425EC">
            <w:rPr>
              <w:rFonts w:ascii="Tahoma" w:hAnsi="Tahoma" w:cs="Tahoma"/>
              <w:bCs/>
              <w:sz w:val="16"/>
              <w:szCs w:val="16"/>
            </w:rPr>
            <w:t>.</w:t>
          </w:r>
          <w:r w:rsidR="00607AF2">
            <w:rPr>
              <w:rFonts w:ascii="Tahoma" w:hAnsi="Tahoma" w:cs="Tahoma"/>
              <w:bCs/>
              <w:sz w:val="16"/>
              <w:szCs w:val="16"/>
            </w:rPr>
            <w:t>10</w:t>
          </w:r>
          <w:r w:rsidRPr="00F425EC">
            <w:rPr>
              <w:rFonts w:ascii="Tahoma" w:hAnsi="Tahoma" w:cs="Tahoma"/>
              <w:bCs/>
              <w:sz w:val="16"/>
              <w:szCs w:val="16"/>
            </w:rPr>
            <w:t>.2015</w:t>
          </w:r>
        </w:p>
      </w:tc>
      <w:tc>
        <w:tcPr>
          <w:tcW w:w="4585" w:type="dxa"/>
          <w:shd w:val="clear" w:color="auto" w:fill="auto"/>
          <w:vAlign w:val="center"/>
        </w:tcPr>
        <w:p w14:paraId="2B003D26" w14:textId="77777777" w:rsidR="00066BF0" w:rsidRPr="00C54013" w:rsidRDefault="00066BF0" w:rsidP="00F921A3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4336A030" w14:textId="77777777" w:rsidR="00066BF0" w:rsidRPr="00C54013" w:rsidRDefault="00066BF0" w:rsidP="00687CA7">
          <w:pPr>
            <w:spacing w:before="12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66E49096" wp14:editId="698BC8BF">
                <wp:extent cx="786765" cy="469265"/>
                <wp:effectExtent l="0" t="0" r="0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62A4746" w14:textId="77777777" w:rsidR="00066BF0" w:rsidRPr="00066BF0" w:rsidRDefault="00066BF0" w:rsidP="00066BF0">
    <w:pPr>
      <w:pStyle w:val="Footer"/>
      <w:rPr>
        <w:lang w:val="en-US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465058"/>
      <w:docPartObj>
        <w:docPartGallery w:val="Page Numbers (Bottom of Page)"/>
        <w:docPartUnique/>
      </w:docPartObj>
    </w:sdtPr>
    <w:sdtEndPr/>
    <w:sdtContent>
      <w:tbl>
        <w:tblPr>
          <w:tblW w:w="14709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9547"/>
          <w:gridCol w:w="1701"/>
        </w:tblGrid>
        <w:tr w:rsidR="00066BF0" w:rsidRPr="00E64D5B" w14:paraId="438E91EF" w14:textId="77777777" w:rsidTr="00B14E2C">
          <w:tc>
            <w:tcPr>
              <w:tcW w:w="13008" w:type="dxa"/>
              <w:gridSpan w:val="3"/>
              <w:shd w:val="clear" w:color="auto" w:fill="DDDDDD"/>
              <w:vAlign w:val="center"/>
            </w:tcPr>
            <w:p w14:paraId="504680AB" w14:textId="77777777" w:rsidR="00066BF0" w:rsidRPr="00E64D5B" w:rsidRDefault="00066BF0" w:rsidP="000034D9">
              <w:pPr>
                <w:pStyle w:val="Footer"/>
                <w:snapToGrid w:val="0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t>ΠΑΡΑΡΤΗΜΑ Ι – ΔΙΑΧΕΙΡΙΣΤΙΚΗ ΙΚΑΝΟΤΗΤΑ</w:t>
              </w:r>
              <w:r w:rsidRPr="00687CA7">
                <w:rPr>
                  <w:rFonts w:ascii="Tahoma" w:hAnsi="Tahoma" w:cs="Tahoma"/>
                  <w:sz w:val="20"/>
                </w:rPr>
                <w:t xml:space="preserve"> </w:t>
              </w:r>
              <w:r w:rsidRPr="00687CA7">
                <w:rPr>
                  <w:rFonts w:ascii="Tahoma" w:hAnsi="Tahoma" w:cs="Tahoma"/>
                  <w:sz w:val="16"/>
                  <w:szCs w:val="16"/>
                </w:rPr>
                <w:t>- ΥΠΟΔΕΙΓΜΑΤΑ</w:t>
              </w:r>
            </w:p>
          </w:tc>
          <w:tc>
            <w:tcPr>
              <w:tcW w:w="1701" w:type="dxa"/>
              <w:shd w:val="clear" w:color="auto" w:fill="990000"/>
            </w:tcPr>
            <w:p w14:paraId="3BC30473" w14:textId="77777777" w:rsidR="00066BF0" w:rsidRPr="00E64D5B" w:rsidRDefault="00066BF0" w:rsidP="00B14E2C">
              <w:pPr>
                <w:pStyle w:val="Footer"/>
                <w:ind w:left="2869" w:hanging="2869"/>
                <w:jc w:val="center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4B226D">
                <w:rPr>
                  <w:rFonts w:ascii="Tahoma" w:hAnsi="Tahoma" w:cs="Tahoma"/>
                  <w:noProof/>
                  <w:sz w:val="20"/>
                </w:rPr>
                <w:t>8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14:paraId="59A429D2" w14:textId="77777777" w:rsidTr="00B14E2C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14:paraId="4F8155B7" w14:textId="77777777" w:rsidR="00066BF0" w:rsidRDefault="00066BF0" w:rsidP="00066BF0">
              <w:pPr>
                <w:spacing w:before="12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Οδηγός: Ο.Ι.1_1</w:t>
              </w:r>
            </w:p>
            <w:p w14:paraId="2FC229CB" w14:textId="77777777" w:rsidR="00066BF0" w:rsidRDefault="00066BF0" w:rsidP="00066BF0">
              <w:pPr>
                <w:tabs>
                  <w:tab w:val="left" w:pos="0"/>
                </w:tabs>
                <w:spacing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Έκδοση:1</w:t>
              </w:r>
              <w:r>
                <w:rPr>
                  <w:rFonts w:ascii="Tahoma" w:hAnsi="Tahoma" w:cs="Tahoma"/>
                  <w:bCs/>
                  <w:sz w:val="16"/>
                  <w:szCs w:val="16"/>
                  <w:vertAlign w:val="superscript"/>
                </w:rPr>
                <w:t>η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  </w:t>
              </w:r>
            </w:p>
            <w:p w14:paraId="46CA2231" w14:textId="77777777" w:rsidR="00066BF0" w:rsidRPr="00F425EC" w:rsidRDefault="00066BF0" w:rsidP="00607AF2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Ημ. Έκδοσης: </w:t>
              </w:r>
              <w:r w:rsidR="00607AF2">
                <w:rPr>
                  <w:rFonts w:ascii="Tahoma" w:hAnsi="Tahoma" w:cs="Tahoma"/>
                  <w:bCs/>
                  <w:sz w:val="16"/>
                  <w:szCs w:val="16"/>
                </w:rPr>
                <w:t>30</w:t>
              </w:r>
              <w:r w:rsidRPr="00F425EC">
                <w:rPr>
                  <w:rFonts w:ascii="Tahoma" w:hAnsi="Tahoma" w:cs="Tahoma"/>
                  <w:bCs/>
                  <w:sz w:val="16"/>
                  <w:szCs w:val="16"/>
                </w:rPr>
                <w:t>.</w:t>
              </w:r>
              <w:r w:rsidR="00607AF2">
                <w:rPr>
                  <w:rFonts w:ascii="Tahoma" w:hAnsi="Tahoma" w:cs="Tahoma"/>
                  <w:bCs/>
                  <w:sz w:val="16"/>
                  <w:szCs w:val="16"/>
                </w:rPr>
                <w:t>10</w:t>
              </w:r>
              <w:r w:rsidRPr="00F425EC">
                <w:rPr>
                  <w:rFonts w:ascii="Tahoma" w:hAnsi="Tahoma" w:cs="Tahoma"/>
                  <w:bCs/>
                  <w:sz w:val="16"/>
                  <w:szCs w:val="16"/>
                </w:rPr>
                <w:t>.2015</w:t>
              </w:r>
            </w:p>
          </w:tc>
          <w:tc>
            <w:tcPr>
              <w:tcW w:w="9547" w:type="dxa"/>
              <w:shd w:val="clear" w:color="auto" w:fill="auto"/>
              <w:vAlign w:val="center"/>
            </w:tcPr>
            <w:p w14:paraId="538E9CA6" w14:textId="77777777"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1701" w:type="dxa"/>
              <w:shd w:val="clear" w:color="auto" w:fill="auto"/>
              <w:vAlign w:val="center"/>
            </w:tcPr>
            <w:p w14:paraId="211C66E5" w14:textId="77777777" w:rsidR="00066BF0" w:rsidRPr="00C54013" w:rsidRDefault="00066BF0" w:rsidP="009A3202">
              <w:pPr>
                <w:spacing w:before="60" w:after="0" w:line="240" w:lineRule="auto"/>
                <w:ind w:left="-675" w:firstLine="675"/>
                <w:jc w:val="right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noProof/>
                  <w:szCs w:val="20"/>
                </w:rPr>
                <w:drawing>
                  <wp:inline distT="0" distB="0" distL="0" distR="0" wp14:anchorId="32A123B3" wp14:editId="6AE35B79">
                    <wp:extent cx="786765" cy="469265"/>
                    <wp:effectExtent l="0" t="0" r="0" b="0"/>
                    <wp:docPr id="12" name="Picture 1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6765" cy="469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09E533D6" w14:textId="77777777" w:rsidR="00066BF0" w:rsidRPr="005F261A" w:rsidRDefault="001372BF">
        <w:pPr>
          <w:pStyle w:val="Footer"/>
          <w:rPr>
            <w:lang w:val="en-US"/>
          </w:rPr>
        </w:pP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850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9972"/>
      <w:gridCol w:w="1417"/>
    </w:tblGrid>
    <w:tr w:rsidR="00066BF0" w:rsidRPr="00E64D5B" w14:paraId="569F9367" w14:textId="77777777" w:rsidTr="00066BF0">
      <w:tc>
        <w:tcPr>
          <w:tcW w:w="13433" w:type="dxa"/>
          <w:gridSpan w:val="3"/>
          <w:shd w:val="clear" w:color="auto" w:fill="DDDDDD"/>
          <w:vAlign w:val="center"/>
        </w:tcPr>
        <w:p w14:paraId="2704FF99" w14:textId="77777777" w:rsidR="00066BF0" w:rsidRPr="00E64D5B" w:rsidRDefault="00066BF0" w:rsidP="00066BF0">
          <w:pPr>
            <w:pStyle w:val="Footer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417" w:type="dxa"/>
          <w:shd w:val="clear" w:color="auto" w:fill="990000"/>
        </w:tcPr>
        <w:p w14:paraId="05CE4E54" w14:textId="77777777" w:rsidR="00066BF0" w:rsidRPr="00E64D5B" w:rsidRDefault="00066BF0" w:rsidP="00066BF0">
          <w:pPr>
            <w:pStyle w:val="Footer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F425EC">
            <w:rPr>
              <w:rFonts w:ascii="Tahoma" w:hAnsi="Tahoma" w:cs="Tahoma"/>
              <w:noProof/>
              <w:sz w:val="20"/>
            </w:rPr>
            <w:t>8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14:paraId="14BFEE1B" w14:textId="77777777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14:paraId="42E6BAAC" w14:textId="77777777" w:rsidR="00066BF0" w:rsidRDefault="00066BF0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14:paraId="289433AD" w14:textId="77777777" w:rsidR="00066BF0" w:rsidRDefault="00066BF0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14:paraId="588F297F" w14:textId="77777777" w:rsidR="00066BF0" w:rsidRPr="00C54013" w:rsidRDefault="00066BF0" w:rsidP="00066BF0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 xml:space="preserve">Ημ. Έκδοσης: </w:t>
          </w:r>
          <w:r w:rsidRPr="00066BF0">
            <w:rPr>
              <w:rFonts w:ascii="Tahoma" w:hAnsi="Tahoma" w:cs="Tahoma"/>
              <w:bCs/>
              <w:sz w:val="16"/>
              <w:szCs w:val="16"/>
            </w:rPr>
            <w:t>14.09.2015</w:t>
          </w:r>
        </w:p>
      </w:tc>
      <w:tc>
        <w:tcPr>
          <w:tcW w:w="9972" w:type="dxa"/>
          <w:shd w:val="clear" w:color="auto" w:fill="auto"/>
          <w:vAlign w:val="center"/>
        </w:tcPr>
        <w:p w14:paraId="0737C914" w14:textId="77777777" w:rsidR="00066BF0" w:rsidRPr="00C54013" w:rsidRDefault="00066BF0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417" w:type="dxa"/>
          <w:shd w:val="clear" w:color="auto" w:fill="auto"/>
          <w:vAlign w:val="center"/>
        </w:tcPr>
        <w:p w14:paraId="0229B2E0" w14:textId="77777777" w:rsidR="00066BF0" w:rsidRPr="00C54013" w:rsidRDefault="00066BF0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2F391BCE" wp14:editId="3CEC8893">
                <wp:extent cx="786765" cy="469265"/>
                <wp:effectExtent l="0" t="0" r="0" b="0"/>
                <wp:docPr id="16" name="Pictur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21E342A" w14:textId="77777777" w:rsidR="00066BF0" w:rsidRPr="00066BF0" w:rsidRDefault="00066BF0">
    <w:pPr>
      <w:pStyle w:val="Footer"/>
      <w:rPr>
        <w:lang w:val="en-US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83528673"/>
      <w:docPartObj>
        <w:docPartGallery w:val="Page Numbers (Bottom of Page)"/>
        <w:docPartUnique/>
      </w:docPartObj>
    </w:sdtPr>
    <w:sdtEndPr/>
    <w:sdtContent>
      <w:tbl>
        <w:tblPr>
          <w:tblW w:w="14709" w:type="dxa"/>
          <w:tblLayout w:type="fixed"/>
          <w:tblLook w:val="0000" w:firstRow="0" w:lastRow="0" w:firstColumn="0" w:lastColumn="0" w:noHBand="0" w:noVBand="0"/>
        </w:tblPr>
        <w:tblGrid>
          <w:gridCol w:w="78"/>
          <w:gridCol w:w="3383"/>
          <w:gridCol w:w="9547"/>
          <w:gridCol w:w="1701"/>
        </w:tblGrid>
        <w:tr w:rsidR="00066BF0" w:rsidRPr="00E64D5B" w14:paraId="06B5D68B" w14:textId="77777777" w:rsidTr="00B14E2C">
          <w:tc>
            <w:tcPr>
              <w:tcW w:w="13008" w:type="dxa"/>
              <w:gridSpan w:val="3"/>
              <w:shd w:val="clear" w:color="auto" w:fill="DDDDDD"/>
              <w:vAlign w:val="center"/>
            </w:tcPr>
            <w:p w14:paraId="59289DE1" w14:textId="77777777" w:rsidR="00066BF0" w:rsidRPr="00E64D5B" w:rsidRDefault="00066BF0" w:rsidP="00066BF0">
              <w:pPr>
                <w:pStyle w:val="Footer"/>
                <w:snapToGrid w:val="0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t>ΠΑΡΑΡΤΗΜΑ Ι – ΔΙΑΧΕΙΡΙΣΤΙΚΗ ΙΚΑΝΟΤΗΤΑ</w:t>
              </w:r>
              <w:r w:rsidRPr="00687CA7">
                <w:rPr>
                  <w:rFonts w:ascii="Tahoma" w:hAnsi="Tahoma" w:cs="Tahoma"/>
                  <w:sz w:val="20"/>
                </w:rPr>
                <w:t xml:space="preserve"> </w:t>
              </w:r>
              <w:r w:rsidRPr="00687CA7">
                <w:rPr>
                  <w:rFonts w:ascii="Tahoma" w:hAnsi="Tahoma" w:cs="Tahoma"/>
                  <w:sz w:val="16"/>
                  <w:szCs w:val="16"/>
                </w:rPr>
                <w:t>- ΥΠΟΔΕΙΓΜΑΤΑ</w:t>
              </w:r>
            </w:p>
          </w:tc>
          <w:tc>
            <w:tcPr>
              <w:tcW w:w="1701" w:type="dxa"/>
              <w:shd w:val="clear" w:color="auto" w:fill="990000"/>
            </w:tcPr>
            <w:p w14:paraId="063DAA2B" w14:textId="77777777" w:rsidR="00066BF0" w:rsidRPr="00E64D5B" w:rsidRDefault="00066BF0" w:rsidP="00B14E2C">
              <w:pPr>
                <w:pStyle w:val="Footer"/>
                <w:ind w:left="2869" w:hanging="2869"/>
                <w:jc w:val="center"/>
                <w:rPr>
                  <w:rFonts w:ascii="Tahoma" w:hAnsi="Tahoma" w:cs="Tahoma"/>
                  <w:sz w:val="20"/>
                </w:rPr>
              </w:pPr>
              <w:r w:rsidRPr="00E64D5B">
                <w:rPr>
                  <w:rFonts w:ascii="Tahoma" w:hAnsi="Tahoma" w:cs="Tahoma"/>
                  <w:sz w:val="20"/>
                </w:rPr>
                <w:fldChar w:fldCharType="begin"/>
              </w:r>
              <w:r w:rsidRPr="00E64D5B">
                <w:rPr>
                  <w:rFonts w:ascii="Tahoma" w:hAnsi="Tahoma" w:cs="Tahoma"/>
                  <w:sz w:val="20"/>
                </w:rPr>
                <w:instrText xml:space="preserve"> PAGE </w:instrText>
              </w:r>
              <w:r w:rsidRPr="00E64D5B">
                <w:rPr>
                  <w:rFonts w:ascii="Tahoma" w:hAnsi="Tahoma" w:cs="Tahoma"/>
                  <w:sz w:val="20"/>
                </w:rPr>
                <w:fldChar w:fldCharType="separate"/>
              </w:r>
              <w:r w:rsidR="004B226D">
                <w:rPr>
                  <w:rFonts w:ascii="Tahoma" w:hAnsi="Tahoma" w:cs="Tahoma"/>
                  <w:noProof/>
                  <w:sz w:val="20"/>
                </w:rPr>
                <w:t>12</w:t>
              </w:r>
              <w:r w:rsidRPr="00E64D5B">
                <w:rPr>
                  <w:rFonts w:ascii="Tahoma" w:hAnsi="Tahoma" w:cs="Tahoma"/>
                  <w:sz w:val="20"/>
                </w:rPr>
                <w:fldChar w:fldCharType="end"/>
              </w:r>
            </w:p>
          </w:tc>
        </w:tr>
        <w:tr w:rsidR="00066BF0" w:rsidRPr="00C54013" w14:paraId="5A6E078D" w14:textId="77777777" w:rsidTr="00B14E2C">
          <w:tblPrEx>
            <w:tblBorders>
              <w:top w:val="single" w:sz="4" w:space="0" w:color="auto"/>
            </w:tblBorders>
            <w:tblLook w:val="01E0" w:firstRow="1" w:lastRow="1" w:firstColumn="1" w:lastColumn="1" w:noHBand="0" w:noVBand="0"/>
          </w:tblPrEx>
          <w:trPr>
            <w:gridBefore w:val="1"/>
            <w:wBefore w:w="78" w:type="dxa"/>
          </w:trPr>
          <w:tc>
            <w:tcPr>
              <w:tcW w:w="3383" w:type="dxa"/>
              <w:shd w:val="clear" w:color="auto" w:fill="auto"/>
            </w:tcPr>
            <w:p w14:paraId="08F43857" w14:textId="77777777" w:rsidR="00066BF0" w:rsidRDefault="00066BF0" w:rsidP="00066BF0">
              <w:pPr>
                <w:spacing w:before="12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Οδηγός: Ο.Ι.1_1</w:t>
              </w:r>
            </w:p>
            <w:p w14:paraId="1C220AAB" w14:textId="77777777" w:rsidR="00066BF0" w:rsidRDefault="00066BF0" w:rsidP="00066BF0">
              <w:pPr>
                <w:tabs>
                  <w:tab w:val="left" w:pos="0"/>
                </w:tabs>
                <w:spacing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>Έκδοση:1</w:t>
              </w:r>
              <w:r>
                <w:rPr>
                  <w:rFonts w:ascii="Tahoma" w:hAnsi="Tahoma" w:cs="Tahoma"/>
                  <w:bCs/>
                  <w:sz w:val="16"/>
                  <w:szCs w:val="16"/>
                  <w:vertAlign w:val="superscript"/>
                </w:rPr>
                <w:t>η</w:t>
              </w: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  </w:t>
              </w:r>
            </w:p>
            <w:p w14:paraId="61000A46" w14:textId="77777777" w:rsidR="00066BF0" w:rsidRPr="00066BF0" w:rsidRDefault="00066BF0" w:rsidP="00607AF2">
              <w:pPr>
                <w:spacing w:after="0" w:line="240" w:lineRule="auto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sz w:val="16"/>
                  <w:szCs w:val="16"/>
                </w:rPr>
                <w:t xml:space="preserve">Ημ. Έκδοσης: </w:t>
              </w:r>
              <w:r w:rsidR="00607AF2">
                <w:rPr>
                  <w:rFonts w:ascii="Tahoma" w:hAnsi="Tahoma" w:cs="Tahoma"/>
                  <w:bCs/>
                  <w:sz w:val="16"/>
                  <w:szCs w:val="16"/>
                </w:rPr>
                <w:t>30</w:t>
              </w:r>
              <w:r w:rsidRPr="00066BF0">
                <w:rPr>
                  <w:rFonts w:ascii="Tahoma" w:hAnsi="Tahoma" w:cs="Tahoma"/>
                  <w:bCs/>
                  <w:sz w:val="16"/>
                  <w:szCs w:val="16"/>
                </w:rPr>
                <w:t>.</w:t>
              </w:r>
              <w:r w:rsidR="00607AF2">
                <w:rPr>
                  <w:rFonts w:ascii="Tahoma" w:hAnsi="Tahoma" w:cs="Tahoma"/>
                  <w:bCs/>
                  <w:sz w:val="16"/>
                  <w:szCs w:val="16"/>
                </w:rPr>
                <w:t>10</w:t>
              </w:r>
              <w:r w:rsidRPr="00066BF0">
                <w:rPr>
                  <w:rFonts w:ascii="Tahoma" w:hAnsi="Tahoma" w:cs="Tahoma"/>
                  <w:bCs/>
                  <w:sz w:val="16"/>
                  <w:szCs w:val="16"/>
                </w:rPr>
                <w:t>.2015</w:t>
              </w:r>
            </w:p>
          </w:tc>
          <w:tc>
            <w:tcPr>
              <w:tcW w:w="9547" w:type="dxa"/>
              <w:shd w:val="clear" w:color="auto" w:fill="auto"/>
              <w:vAlign w:val="center"/>
            </w:tcPr>
            <w:p w14:paraId="59971C8F" w14:textId="77777777" w:rsidR="00066BF0" w:rsidRPr="00C54013" w:rsidRDefault="00066BF0" w:rsidP="000034D9">
              <w:pPr>
                <w:spacing w:before="60" w:after="0" w:line="240" w:lineRule="auto"/>
                <w:rPr>
                  <w:rFonts w:ascii="Tahoma" w:hAnsi="Tahoma" w:cs="Tahoma"/>
                  <w:bCs/>
                  <w:sz w:val="16"/>
                  <w:szCs w:val="16"/>
                </w:rPr>
              </w:pPr>
            </w:p>
          </w:tc>
          <w:tc>
            <w:tcPr>
              <w:tcW w:w="1701" w:type="dxa"/>
              <w:shd w:val="clear" w:color="auto" w:fill="auto"/>
              <w:vAlign w:val="center"/>
            </w:tcPr>
            <w:p w14:paraId="152F80D4" w14:textId="77777777" w:rsidR="00066BF0" w:rsidRPr="00C54013" w:rsidRDefault="00066BF0" w:rsidP="009A3202">
              <w:pPr>
                <w:spacing w:before="60" w:after="0" w:line="240" w:lineRule="auto"/>
                <w:ind w:left="-675" w:firstLine="675"/>
                <w:jc w:val="right"/>
                <w:rPr>
                  <w:rFonts w:ascii="Tahoma" w:hAnsi="Tahoma" w:cs="Tahoma"/>
                  <w:bCs/>
                  <w:szCs w:val="20"/>
                </w:rPr>
              </w:pPr>
              <w:r>
                <w:rPr>
                  <w:rFonts w:ascii="Tahoma" w:hAnsi="Tahoma" w:cs="Tahoma"/>
                  <w:bCs/>
                  <w:noProof/>
                  <w:szCs w:val="20"/>
                </w:rPr>
                <w:drawing>
                  <wp:inline distT="0" distB="0" distL="0" distR="0" wp14:anchorId="594047F7" wp14:editId="1215C366">
                    <wp:extent cx="786765" cy="469265"/>
                    <wp:effectExtent l="0" t="0" r="0" b="0"/>
                    <wp:docPr id="15" name="Picture 1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786765" cy="469265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4A249173" w14:textId="77777777" w:rsidR="00066BF0" w:rsidRPr="00066BF0" w:rsidRDefault="001372BF">
        <w:pPr>
          <w:pStyle w:val="Footer"/>
        </w:pP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4850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9972"/>
      <w:gridCol w:w="1417"/>
    </w:tblGrid>
    <w:tr w:rsidR="00F425EC" w:rsidRPr="00E64D5B" w14:paraId="1398F1B9" w14:textId="77777777" w:rsidTr="00066BF0">
      <w:tc>
        <w:tcPr>
          <w:tcW w:w="13433" w:type="dxa"/>
          <w:gridSpan w:val="3"/>
          <w:shd w:val="clear" w:color="auto" w:fill="DDDDDD"/>
          <w:vAlign w:val="center"/>
        </w:tcPr>
        <w:p w14:paraId="533A7ED1" w14:textId="77777777" w:rsidR="00F425EC" w:rsidRPr="00E64D5B" w:rsidRDefault="00F425EC" w:rsidP="00066BF0">
          <w:pPr>
            <w:pStyle w:val="Footer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417" w:type="dxa"/>
          <w:shd w:val="clear" w:color="auto" w:fill="990000"/>
        </w:tcPr>
        <w:p w14:paraId="061FF8D0" w14:textId="77777777" w:rsidR="00F425EC" w:rsidRPr="00E64D5B" w:rsidRDefault="00F425EC" w:rsidP="00066BF0">
          <w:pPr>
            <w:pStyle w:val="Footer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4B226D">
            <w:rPr>
              <w:rFonts w:ascii="Tahoma" w:hAnsi="Tahoma" w:cs="Tahoma"/>
              <w:noProof/>
              <w:sz w:val="20"/>
            </w:rPr>
            <w:t>9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F425EC" w:rsidRPr="00C54013" w14:paraId="12849DAA" w14:textId="77777777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14:paraId="6D7DF57C" w14:textId="77777777" w:rsidR="00F425EC" w:rsidRDefault="00F425EC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14:paraId="143F877E" w14:textId="77777777" w:rsidR="00F425EC" w:rsidRDefault="00F425EC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14:paraId="643DA08C" w14:textId="77777777" w:rsidR="00F425EC" w:rsidRPr="00C54013" w:rsidRDefault="00F425EC" w:rsidP="00607AF2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 xml:space="preserve">Ημ. Έκδοσης: </w:t>
          </w:r>
          <w:r w:rsidR="00607AF2">
            <w:rPr>
              <w:rFonts w:ascii="Tahoma" w:hAnsi="Tahoma" w:cs="Tahoma"/>
              <w:bCs/>
              <w:sz w:val="16"/>
              <w:szCs w:val="16"/>
            </w:rPr>
            <w:t>30</w:t>
          </w:r>
          <w:r w:rsidRPr="00066BF0">
            <w:rPr>
              <w:rFonts w:ascii="Tahoma" w:hAnsi="Tahoma" w:cs="Tahoma"/>
              <w:bCs/>
              <w:sz w:val="16"/>
              <w:szCs w:val="16"/>
            </w:rPr>
            <w:t>.</w:t>
          </w:r>
          <w:r w:rsidR="00607AF2">
            <w:rPr>
              <w:rFonts w:ascii="Tahoma" w:hAnsi="Tahoma" w:cs="Tahoma"/>
              <w:bCs/>
              <w:sz w:val="16"/>
              <w:szCs w:val="16"/>
            </w:rPr>
            <w:t>10</w:t>
          </w:r>
          <w:r w:rsidRPr="00066BF0">
            <w:rPr>
              <w:rFonts w:ascii="Tahoma" w:hAnsi="Tahoma" w:cs="Tahoma"/>
              <w:bCs/>
              <w:sz w:val="16"/>
              <w:szCs w:val="16"/>
            </w:rPr>
            <w:t>.2015</w:t>
          </w:r>
        </w:p>
      </w:tc>
      <w:tc>
        <w:tcPr>
          <w:tcW w:w="9972" w:type="dxa"/>
          <w:shd w:val="clear" w:color="auto" w:fill="auto"/>
          <w:vAlign w:val="center"/>
        </w:tcPr>
        <w:p w14:paraId="2B450868" w14:textId="77777777" w:rsidR="00F425EC" w:rsidRPr="00C54013" w:rsidRDefault="00F425EC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417" w:type="dxa"/>
          <w:shd w:val="clear" w:color="auto" w:fill="auto"/>
          <w:vAlign w:val="center"/>
        </w:tcPr>
        <w:p w14:paraId="126046B1" w14:textId="77777777" w:rsidR="00F425EC" w:rsidRPr="00C54013" w:rsidRDefault="00F425EC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67F5CC69" wp14:editId="5BAFC65D">
                <wp:extent cx="786765" cy="469265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4A1406E" w14:textId="77777777" w:rsidR="00F425EC" w:rsidRPr="00066BF0" w:rsidRDefault="00F425EC">
    <w:pPr>
      <w:pStyle w:val="Footer"/>
      <w:rPr>
        <w:lang w:val="en-US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EAF1D" w14:textId="77777777" w:rsidR="00066BF0" w:rsidRDefault="00066BF0" w:rsidP="00A76850">
    <w:pPr>
      <w:pStyle w:val="Footer"/>
      <w:jc w:val="center"/>
    </w:pPr>
  </w:p>
  <w:tbl>
    <w:tblPr>
      <w:tblW w:w="9605" w:type="dxa"/>
      <w:tblLayout w:type="fixed"/>
      <w:tblLook w:val="0000" w:firstRow="0" w:lastRow="0" w:firstColumn="0" w:lastColumn="0" w:noHBand="0" w:noVBand="0"/>
    </w:tblPr>
    <w:tblGrid>
      <w:gridCol w:w="78"/>
      <w:gridCol w:w="3383"/>
      <w:gridCol w:w="4585"/>
      <w:gridCol w:w="1559"/>
    </w:tblGrid>
    <w:tr w:rsidR="00066BF0" w:rsidRPr="00E64D5B" w14:paraId="198AC5D5" w14:textId="77777777" w:rsidTr="00066BF0">
      <w:tc>
        <w:tcPr>
          <w:tcW w:w="8046" w:type="dxa"/>
          <w:gridSpan w:val="3"/>
          <w:shd w:val="clear" w:color="auto" w:fill="DDDDDD"/>
          <w:vAlign w:val="center"/>
        </w:tcPr>
        <w:p w14:paraId="23B0C65A" w14:textId="77777777" w:rsidR="00066BF0" w:rsidRPr="00E64D5B" w:rsidRDefault="00066BF0" w:rsidP="00066BF0">
          <w:pPr>
            <w:pStyle w:val="Footer"/>
            <w:snapToGrid w:val="0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t>ΠΑΡΑΡΤΗΜΑ Ι – ΔΙΑΧΕΙΡΙΣΤΙΚΗ ΙΚΑΝΟΤΗΤΑ</w:t>
          </w:r>
          <w:r w:rsidRPr="00687CA7">
            <w:rPr>
              <w:rFonts w:ascii="Tahoma" w:hAnsi="Tahoma" w:cs="Tahoma"/>
              <w:sz w:val="20"/>
            </w:rPr>
            <w:t xml:space="preserve"> </w:t>
          </w:r>
          <w:r w:rsidRPr="00687CA7">
            <w:rPr>
              <w:rFonts w:ascii="Tahoma" w:hAnsi="Tahoma" w:cs="Tahoma"/>
              <w:sz w:val="16"/>
              <w:szCs w:val="16"/>
            </w:rPr>
            <w:t>- ΥΠΟΔΕΙΓΜΑΤΑ</w:t>
          </w:r>
        </w:p>
      </w:tc>
      <w:tc>
        <w:tcPr>
          <w:tcW w:w="1559" w:type="dxa"/>
          <w:shd w:val="clear" w:color="auto" w:fill="990000"/>
        </w:tcPr>
        <w:p w14:paraId="4FB623DD" w14:textId="77777777" w:rsidR="00066BF0" w:rsidRPr="00E64D5B" w:rsidRDefault="00066BF0" w:rsidP="00066BF0">
          <w:pPr>
            <w:pStyle w:val="Footer"/>
            <w:jc w:val="center"/>
            <w:rPr>
              <w:rFonts w:ascii="Tahoma" w:hAnsi="Tahoma" w:cs="Tahoma"/>
              <w:sz w:val="20"/>
            </w:rPr>
          </w:pPr>
          <w:r w:rsidRPr="00E64D5B">
            <w:rPr>
              <w:rFonts w:ascii="Tahoma" w:hAnsi="Tahoma" w:cs="Tahoma"/>
              <w:sz w:val="20"/>
            </w:rPr>
            <w:fldChar w:fldCharType="begin"/>
          </w:r>
          <w:r w:rsidRPr="00E64D5B">
            <w:rPr>
              <w:rFonts w:ascii="Tahoma" w:hAnsi="Tahoma" w:cs="Tahoma"/>
              <w:sz w:val="20"/>
            </w:rPr>
            <w:instrText xml:space="preserve"> PAGE </w:instrText>
          </w:r>
          <w:r w:rsidRPr="00E64D5B">
            <w:rPr>
              <w:rFonts w:ascii="Tahoma" w:hAnsi="Tahoma" w:cs="Tahoma"/>
              <w:sz w:val="20"/>
            </w:rPr>
            <w:fldChar w:fldCharType="separate"/>
          </w:r>
          <w:r w:rsidR="004B226D">
            <w:rPr>
              <w:rFonts w:ascii="Tahoma" w:hAnsi="Tahoma" w:cs="Tahoma"/>
              <w:noProof/>
              <w:sz w:val="20"/>
            </w:rPr>
            <w:t>13</w:t>
          </w:r>
          <w:r w:rsidRPr="00E64D5B">
            <w:rPr>
              <w:rFonts w:ascii="Tahoma" w:hAnsi="Tahoma" w:cs="Tahoma"/>
              <w:sz w:val="20"/>
            </w:rPr>
            <w:fldChar w:fldCharType="end"/>
          </w:r>
        </w:p>
      </w:tc>
    </w:tr>
    <w:tr w:rsidR="00066BF0" w:rsidRPr="00C54013" w14:paraId="01DD50EB" w14:textId="77777777" w:rsidTr="00066BF0">
      <w:tblPrEx>
        <w:tblBorders>
          <w:top w:val="single" w:sz="4" w:space="0" w:color="auto"/>
        </w:tblBorders>
        <w:tblLook w:val="01E0" w:firstRow="1" w:lastRow="1" w:firstColumn="1" w:lastColumn="1" w:noHBand="0" w:noVBand="0"/>
      </w:tblPrEx>
      <w:trPr>
        <w:gridBefore w:val="1"/>
        <w:wBefore w:w="78" w:type="dxa"/>
      </w:trPr>
      <w:tc>
        <w:tcPr>
          <w:tcW w:w="3383" w:type="dxa"/>
          <w:shd w:val="clear" w:color="auto" w:fill="auto"/>
        </w:tcPr>
        <w:p w14:paraId="7BD4291C" w14:textId="77777777" w:rsidR="00066BF0" w:rsidRDefault="00066BF0" w:rsidP="00066BF0">
          <w:pPr>
            <w:spacing w:before="12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Οδηγός: Ο.Ι.1_1</w:t>
          </w:r>
        </w:p>
        <w:p w14:paraId="153A01DF" w14:textId="77777777" w:rsidR="00066BF0" w:rsidRDefault="00066BF0" w:rsidP="00066BF0">
          <w:pPr>
            <w:tabs>
              <w:tab w:val="left" w:pos="0"/>
            </w:tabs>
            <w:spacing w:after="0" w:line="240" w:lineRule="auto"/>
            <w:rPr>
              <w:rFonts w:ascii="Tahoma" w:hAnsi="Tahoma" w:cs="Tahoma"/>
              <w:bCs/>
              <w:sz w:val="16"/>
              <w:szCs w:val="16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Έκδοση:1</w:t>
          </w:r>
          <w:r>
            <w:rPr>
              <w:rFonts w:ascii="Tahoma" w:hAnsi="Tahoma" w:cs="Tahoma"/>
              <w:bCs/>
              <w:sz w:val="16"/>
              <w:szCs w:val="16"/>
              <w:vertAlign w:val="superscript"/>
            </w:rPr>
            <w:t>η</w:t>
          </w:r>
          <w:r>
            <w:rPr>
              <w:rFonts w:ascii="Tahoma" w:hAnsi="Tahoma" w:cs="Tahoma"/>
              <w:bCs/>
              <w:sz w:val="16"/>
              <w:szCs w:val="16"/>
            </w:rPr>
            <w:t xml:space="preserve">  </w:t>
          </w:r>
        </w:p>
        <w:p w14:paraId="6D6694A9" w14:textId="77777777" w:rsidR="00066BF0" w:rsidRPr="00C54013" w:rsidRDefault="00066BF0" w:rsidP="00607AF2">
          <w:pPr>
            <w:spacing w:after="0" w:line="240" w:lineRule="auto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sz w:val="16"/>
              <w:szCs w:val="16"/>
            </w:rPr>
            <w:t>Ημ. Έκδοσης:</w:t>
          </w:r>
          <w:r w:rsidR="00607AF2">
            <w:rPr>
              <w:rFonts w:ascii="Tahoma" w:hAnsi="Tahoma" w:cs="Tahoma"/>
              <w:bCs/>
              <w:sz w:val="16"/>
              <w:szCs w:val="16"/>
            </w:rPr>
            <w:t xml:space="preserve"> 30</w:t>
          </w:r>
          <w:r w:rsidRPr="00066BF0">
            <w:rPr>
              <w:rFonts w:ascii="Tahoma" w:hAnsi="Tahoma" w:cs="Tahoma"/>
              <w:bCs/>
              <w:sz w:val="16"/>
              <w:szCs w:val="16"/>
            </w:rPr>
            <w:t>.</w:t>
          </w:r>
          <w:r w:rsidR="00607AF2">
            <w:rPr>
              <w:rFonts w:ascii="Tahoma" w:hAnsi="Tahoma" w:cs="Tahoma"/>
              <w:bCs/>
              <w:sz w:val="16"/>
              <w:szCs w:val="16"/>
            </w:rPr>
            <w:t>10</w:t>
          </w:r>
          <w:r w:rsidRPr="00066BF0">
            <w:rPr>
              <w:rFonts w:ascii="Tahoma" w:hAnsi="Tahoma" w:cs="Tahoma"/>
              <w:bCs/>
              <w:sz w:val="16"/>
              <w:szCs w:val="16"/>
            </w:rPr>
            <w:t>.2015</w:t>
          </w:r>
        </w:p>
      </w:tc>
      <w:tc>
        <w:tcPr>
          <w:tcW w:w="4585" w:type="dxa"/>
          <w:shd w:val="clear" w:color="auto" w:fill="auto"/>
          <w:vAlign w:val="center"/>
        </w:tcPr>
        <w:p w14:paraId="136210A2" w14:textId="77777777" w:rsidR="00066BF0" w:rsidRPr="00C54013" w:rsidRDefault="00066BF0" w:rsidP="00066BF0">
          <w:pPr>
            <w:spacing w:before="60" w:after="0" w:line="240" w:lineRule="auto"/>
            <w:rPr>
              <w:rFonts w:ascii="Tahoma" w:hAnsi="Tahoma" w:cs="Tahoma"/>
              <w:bCs/>
              <w:sz w:val="16"/>
              <w:szCs w:val="16"/>
            </w:rPr>
          </w:pPr>
        </w:p>
      </w:tc>
      <w:tc>
        <w:tcPr>
          <w:tcW w:w="1559" w:type="dxa"/>
          <w:shd w:val="clear" w:color="auto" w:fill="auto"/>
          <w:vAlign w:val="center"/>
        </w:tcPr>
        <w:p w14:paraId="3424C66F" w14:textId="77777777" w:rsidR="00066BF0" w:rsidRPr="00C54013" w:rsidRDefault="00066BF0" w:rsidP="00066BF0">
          <w:pPr>
            <w:spacing w:before="60" w:after="0" w:line="240" w:lineRule="auto"/>
            <w:ind w:left="-675" w:firstLine="675"/>
            <w:jc w:val="right"/>
            <w:rPr>
              <w:rFonts w:ascii="Tahoma" w:hAnsi="Tahoma" w:cs="Tahoma"/>
              <w:bCs/>
              <w:szCs w:val="20"/>
            </w:rPr>
          </w:pPr>
          <w:r>
            <w:rPr>
              <w:rFonts w:ascii="Tahoma" w:hAnsi="Tahoma" w:cs="Tahoma"/>
              <w:bCs/>
              <w:noProof/>
              <w:szCs w:val="20"/>
            </w:rPr>
            <w:drawing>
              <wp:inline distT="0" distB="0" distL="0" distR="0" wp14:anchorId="0159BF0C" wp14:editId="6B02D9FE">
                <wp:extent cx="786765" cy="469265"/>
                <wp:effectExtent l="0" t="0" r="0" b="0"/>
                <wp:docPr id="19" name="Pictur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4692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275EA84" w14:textId="77777777" w:rsidR="00066BF0" w:rsidRPr="00607AF2" w:rsidRDefault="00066BF0" w:rsidP="00607A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6FAE50" w14:textId="77777777" w:rsidR="00025D1D" w:rsidRDefault="00025D1D" w:rsidP="005401A4">
      <w:pPr>
        <w:spacing w:after="0" w:line="240" w:lineRule="auto"/>
      </w:pPr>
      <w:r>
        <w:separator/>
      </w:r>
    </w:p>
  </w:footnote>
  <w:footnote w:type="continuationSeparator" w:id="0">
    <w:p w14:paraId="107A197D" w14:textId="77777777" w:rsidR="00025D1D" w:rsidRDefault="00025D1D" w:rsidP="005401A4">
      <w:pPr>
        <w:spacing w:after="0" w:line="240" w:lineRule="auto"/>
      </w:pPr>
      <w:r>
        <w:continuationSeparator/>
      </w:r>
    </w:p>
  </w:footnote>
  <w:footnote w:id="1">
    <w:p w14:paraId="29628DF0" w14:textId="77777777" w:rsidR="00066BF0" w:rsidRPr="007C2BE9" w:rsidRDefault="00066BF0" w:rsidP="0057473B">
      <w:pPr>
        <w:pStyle w:val="ListBullet"/>
        <w:numPr>
          <w:ilvl w:val="0"/>
          <w:numId w:val="0"/>
        </w:numPr>
        <w:spacing w:before="0" w:after="0" w:line="240" w:lineRule="auto"/>
        <w:rPr>
          <w:rFonts w:ascii="Tahoma" w:hAnsi="Tahoma" w:cs="Tahoma"/>
          <w:i/>
          <w:sz w:val="18"/>
          <w:szCs w:val="18"/>
          <w:lang w:val="el-GR"/>
        </w:rPr>
      </w:pPr>
      <w:r w:rsidRPr="007C2BE9">
        <w:rPr>
          <w:rStyle w:val="FootnoteReference"/>
          <w:rFonts w:ascii="Tahoma" w:eastAsiaTheme="majorEastAsia" w:hAnsi="Tahoma" w:cs="Tahoma"/>
          <w:sz w:val="18"/>
          <w:szCs w:val="18"/>
        </w:rPr>
        <w:footnoteRef/>
      </w:r>
      <w:r w:rsidRPr="007C2BE9">
        <w:rPr>
          <w:rFonts w:ascii="Tahoma" w:hAnsi="Tahoma" w:cs="Tahoma"/>
          <w:i/>
          <w:sz w:val="18"/>
          <w:szCs w:val="18"/>
          <w:lang w:val="el-GR"/>
        </w:rPr>
        <w:t xml:space="preserve">Συμπληρώνεται ο παρακάτω πίνακας εφόσον απαιτείται η συνδρομή εξωτερικής συνεργασίας </w:t>
      </w:r>
    </w:p>
  </w:footnote>
  <w:footnote w:id="2">
    <w:p w14:paraId="44EC0708" w14:textId="77777777" w:rsidR="00066BF0" w:rsidRPr="00E72624" w:rsidRDefault="00066BF0" w:rsidP="00E72624">
      <w:pPr>
        <w:pStyle w:val="FootnoteText"/>
        <w:ind w:left="284" w:hanging="284"/>
        <w:rPr>
          <w:rFonts w:ascii="Tahoma" w:hAnsi="Tahoma" w:cs="Tahoma"/>
          <w:i/>
          <w:sz w:val="16"/>
          <w:szCs w:val="18"/>
        </w:rPr>
      </w:pPr>
      <w:r w:rsidRPr="00E72624">
        <w:rPr>
          <w:rFonts w:ascii="Tahoma" w:hAnsi="Tahoma" w:cs="Tahoma"/>
          <w:i/>
          <w:sz w:val="16"/>
          <w:szCs w:val="18"/>
        </w:rPr>
        <w:footnoteRef/>
      </w:r>
      <w:r w:rsidRPr="00E72624">
        <w:rPr>
          <w:rFonts w:ascii="Tahoma" w:hAnsi="Tahoma" w:cs="Tahoma"/>
          <w:i/>
          <w:sz w:val="16"/>
          <w:szCs w:val="18"/>
        </w:rPr>
        <w:t xml:space="preserve"> </w:t>
      </w:r>
      <w:r>
        <w:rPr>
          <w:rFonts w:ascii="Tahoma" w:hAnsi="Tahoma" w:cs="Tahoma"/>
          <w:i/>
          <w:sz w:val="16"/>
          <w:szCs w:val="18"/>
        </w:rPr>
        <w:tab/>
      </w:r>
      <w:r w:rsidRPr="00E72624">
        <w:rPr>
          <w:rFonts w:ascii="Tahoma" w:hAnsi="Tahoma" w:cs="Tahoma"/>
          <w:i/>
          <w:sz w:val="16"/>
          <w:szCs w:val="18"/>
        </w:rPr>
        <w:t>Συμπληρώνεται ο κάτωθι πίνακας για κάθε Έργο που κρίνεται συναφές με το αντικείμενο του προτεινόμενου έργου ή / και αποδεικνύει εμπειρία στην υλοποίηση συγχρηματοδοτούμενων έργων ή / και έργων σχετικού Π/Υ</w:t>
      </w:r>
    </w:p>
    <w:p w14:paraId="2DD68564" w14:textId="77777777" w:rsidR="00066BF0" w:rsidRPr="007C2BE9" w:rsidRDefault="00066BF0" w:rsidP="00511828">
      <w:pPr>
        <w:pStyle w:val="FootnoteText"/>
        <w:rPr>
          <w:rFonts w:ascii="Tahoma" w:hAnsi="Tahoma" w:cs="Tahoma"/>
          <w:i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AC8C21" w14:textId="77777777" w:rsidR="00066BF0" w:rsidRPr="001E56C1" w:rsidRDefault="00066BF0" w:rsidP="001E56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064046A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BC4B43"/>
    <w:multiLevelType w:val="hybridMultilevel"/>
    <w:tmpl w:val="283E438C"/>
    <w:lvl w:ilvl="0" w:tplc="D25EFB40">
      <w:numFmt w:val="bullet"/>
      <w:lvlText w:val="−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F2F7E"/>
    <w:multiLevelType w:val="hybridMultilevel"/>
    <w:tmpl w:val="6070194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267DCB"/>
    <w:multiLevelType w:val="hybridMultilevel"/>
    <w:tmpl w:val="3C6EB3D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CA6CDF"/>
    <w:multiLevelType w:val="hybridMultilevel"/>
    <w:tmpl w:val="11740FF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9105BB0"/>
    <w:multiLevelType w:val="hybridMultilevel"/>
    <w:tmpl w:val="66900222"/>
    <w:lvl w:ilvl="0" w:tplc="0408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53401"/>
    <w:multiLevelType w:val="hybridMultilevel"/>
    <w:tmpl w:val="A86E359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73227"/>
    <w:multiLevelType w:val="hybridMultilevel"/>
    <w:tmpl w:val="7B1A12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C2594B"/>
    <w:multiLevelType w:val="hybridMultilevel"/>
    <w:tmpl w:val="A956E7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76364"/>
    <w:multiLevelType w:val="hybridMultilevel"/>
    <w:tmpl w:val="168C3B7E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7527FD"/>
    <w:multiLevelType w:val="hybridMultilevel"/>
    <w:tmpl w:val="979E32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7C7070"/>
    <w:multiLevelType w:val="hybridMultilevel"/>
    <w:tmpl w:val="B4EA18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D1442"/>
    <w:multiLevelType w:val="hybridMultilevel"/>
    <w:tmpl w:val="7D3CE7DE"/>
    <w:lvl w:ilvl="0" w:tplc="D33C3AB4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2A4C37"/>
    <w:multiLevelType w:val="hybridMultilevel"/>
    <w:tmpl w:val="39DE4A6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3FA7731"/>
    <w:multiLevelType w:val="hybridMultilevel"/>
    <w:tmpl w:val="EC4A5FE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132BA3"/>
    <w:multiLevelType w:val="hybridMultilevel"/>
    <w:tmpl w:val="ADF4F5F8"/>
    <w:lvl w:ilvl="0" w:tplc="127EEB90">
      <w:start w:val="1"/>
      <w:numFmt w:val="decimal"/>
      <w:lvlText w:val="4. %1."/>
      <w:lvlJc w:val="left"/>
      <w:pPr>
        <w:ind w:left="360" w:hanging="360"/>
      </w:pPr>
      <w:rPr>
        <w:rFonts w:hint="default"/>
      </w:r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FC0C36"/>
    <w:multiLevelType w:val="hybridMultilevel"/>
    <w:tmpl w:val="406A7C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9F1BAD"/>
    <w:multiLevelType w:val="hybridMultilevel"/>
    <w:tmpl w:val="0A746ED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18" w15:restartNumberingAfterBreak="0">
    <w:nsid w:val="2AAF2817"/>
    <w:multiLevelType w:val="hybridMultilevel"/>
    <w:tmpl w:val="AC00F868"/>
    <w:lvl w:ilvl="0" w:tplc="C34236B8">
      <w:start w:val="1"/>
      <w:numFmt w:val="lowerRoman"/>
      <w:lvlText w:val="(%1)"/>
      <w:lvlJc w:val="left"/>
      <w:pPr>
        <w:tabs>
          <w:tab w:val="num" w:pos="-173"/>
        </w:tabs>
        <w:ind w:left="-173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-3053"/>
        </w:tabs>
        <w:ind w:left="-3053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-2333"/>
        </w:tabs>
        <w:ind w:left="-2333" w:hanging="180"/>
      </w:pPr>
    </w:lvl>
    <w:lvl w:ilvl="3" w:tplc="53D45AB6">
      <w:numFmt w:val="bullet"/>
      <w:lvlText w:val=""/>
      <w:lvlJc w:val="left"/>
      <w:pPr>
        <w:tabs>
          <w:tab w:val="num" w:pos="-1613"/>
        </w:tabs>
        <w:ind w:left="-1613" w:hanging="360"/>
      </w:pPr>
      <w:rPr>
        <w:rFonts w:ascii="Symbol" w:eastAsia="Times New Roman" w:hAnsi="Symbol" w:cs="Times New Roman"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-893"/>
        </w:tabs>
        <w:ind w:left="-89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-173"/>
        </w:tabs>
        <w:ind w:left="-17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7"/>
        </w:tabs>
        <w:ind w:left="5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267"/>
        </w:tabs>
        <w:ind w:left="12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987"/>
        </w:tabs>
        <w:ind w:left="1987" w:hanging="180"/>
      </w:pPr>
    </w:lvl>
  </w:abstractNum>
  <w:abstractNum w:abstractNumId="19" w15:restartNumberingAfterBreak="0">
    <w:nsid w:val="2B725E47"/>
    <w:multiLevelType w:val="hybridMultilevel"/>
    <w:tmpl w:val="4C3295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3F185A"/>
    <w:multiLevelType w:val="hybridMultilevel"/>
    <w:tmpl w:val="D3002F5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C9A3C14"/>
    <w:multiLevelType w:val="hybridMultilevel"/>
    <w:tmpl w:val="385C9D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E0537AD"/>
    <w:multiLevelType w:val="hybridMultilevel"/>
    <w:tmpl w:val="FF32CD7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0C9552A"/>
    <w:multiLevelType w:val="hybridMultilevel"/>
    <w:tmpl w:val="B66034B4"/>
    <w:lvl w:ilvl="0" w:tplc="183068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384083B"/>
    <w:multiLevelType w:val="hybridMultilevel"/>
    <w:tmpl w:val="AC00F868"/>
    <w:lvl w:ilvl="0" w:tplc="C34236B8">
      <w:start w:val="1"/>
      <w:numFmt w:val="lowerRoman"/>
      <w:lvlText w:val="(%1)"/>
      <w:lvlJc w:val="left"/>
      <w:pPr>
        <w:tabs>
          <w:tab w:val="num" w:pos="-1255"/>
        </w:tabs>
        <w:ind w:left="-1255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-4135"/>
        </w:tabs>
        <w:ind w:left="-4135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-3415"/>
        </w:tabs>
        <w:ind w:left="-3415" w:hanging="180"/>
      </w:pPr>
    </w:lvl>
    <w:lvl w:ilvl="3" w:tplc="53D45AB6">
      <w:numFmt w:val="bullet"/>
      <w:lvlText w:val=""/>
      <w:lvlJc w:val="left"/>
      <w:pPr>
        <w:tabs>
          <w:tab w:val="num" w:pos="-2695"/>
        </w:tabs>
        <w:ind w:left="-2695" w:hanging="360"/>
      </w:pPr>
      <w:rPr>
        <w:rFonts w:ascii="Symbol" w:eastAsia="Times New Roman" w:hAnsi="Symbol" w:cs="Times New Roman"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-1975"/>
        </w:tabs>
        <w:ind w:left="-1975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-1255"/>
        </w:tabs>
        <w:ind w:left="-1255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-535"/>
        </w:tabs>
        <w:ind w:left="-535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85"/>
        </w:tabs>
        <w:ind w:left="185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905"/>
        </w:tabs>
        <w:ind w:left="905" w:hanging="180"/>
      </w:pPr>
    </w:lvl>
  </w:abstractNum>
  <w:abstractNum w:abstractNumId="25" w15:restartNumberingAfterBreak="0">
    <w:nsid w:val="346C513B"/>
    <w:multiLevelType w:val="singleLevel"/>
    <w:tmpl w:val="1F567E8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39A22A1A"/>
    <w:multiLevelType w:val="hybridMultilevel"/>
    <w:tmpl w:val="630E77F2"/>
    <w:lvl w:ilvl="0" w:tplc="253CC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C6811F6"/>
    <w:multiLevelType w:val="hybridMultilevel"/>
    <w:tmpl w:val="8EDC0AE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C7D5450"/>
    <w:multiLevelType w:val="hybridMultilevel"/>
    <w:tmpl w:val="1F1CFED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2C4EF3CC">
      <w:start w:val="1"/>
      <w:numFmt w:val="decimal"/>
      <w:lvlText w:val="1. %2."/>
      <w:lvlJc w:val="left"/>
      <w:pPr>
        <w:ind w:left="1080" w:hanging="360"/>
      </w:pPr>
      <w:rPr>
        <w:rFonts w:hint="default"/>
      </w:rPr>
    </w:lvl>
    <w:lvl w:ilvl="2" w:tplc="D25EFB40">
      <w:numFmt w:val="bullet"/>
      <w:lvlText w:val="−"/>
      <w:lvlJc w:val="left"/>
      <w:pPr>
        <w:ind w:left="1980" w:hanging="360"/>
      </w:pPr>
      <w:rPr>
        <w:rFonts w:ascii="Arial" w:eastAsiaTheme="minorEastAsia" w:hAnsi="Arial" w:cs="Arial" w:hint="default"/>
      </w:r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336692"/>
    <w:multiLevelType w:val="hybridMultilevel"/>
    <w:tmpl w:val="97ECCF80"/>
    <w:lvl w:ilvl="0" w:tplc="0408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6932C4C"/>
    <w:multiLevelType w:val="hybridMultilevel"/>
    <w:tmpl w:val="16ECABB6"/>
    <w:lvl w:ilvl="0" w:tplc="53D45AB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F41C86"/>
    <w:multiLevelType w:val="hybridMultilevel"/>
    <w:tmpl w:val="E16C971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870AB5"/>
    <w:multiLevelType w:val="hybridMultilevel"/>
    <w:tmpl w:val="152A6B00"/>
    <w:lvl w:ilvl="0" w:tplc="127EEB90">
      <w:start w:val="1"/>
      <w:numFmt w:val="decimal"/>
      <w:lvlText w:val="4. %1."/>
      <w:lvlJc w:val="left"/>
      <w:pPr>
        <w:ind w:left="360" w:hanging="360"/>
      </w:pPr>
      <w:rPr>
        <w:rFonts w:hint="default"/>
      </w:rPr>
    </w:lvl>
    <w:lvl w:ilvl="1" w:tplc="127EEB90">
      <w:start w:val="1"/>
      <w:numFmt w:val="decimal"/>
      <w:lvlText w:val="4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223466A"/>
    <w:multiLevelType w:val="hybridMultilevel"/>
    <w:tmpl w:val="51F4942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3397478"/>
    <w:multiLevelType w:val="hybridMultilevel"/>
    <w:tmpl w:val="BE648524"/>
    <w:lvl w:ilvl="0" w:tplc="0408000B">
      <w:start w:val="1"/>
      <w:numFmt w:val="bullet"/>
      <w:lvlText w:val=""/>
      <w:lvlJc w:val="left"/>
      <w:pPr>
        <w:ind w:left="742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5" w15:restartNumberingAfterBreak="0">
    <w:nsid w:val="53873532"/>
    <w:multiLevelType w:val="hybridMultilevel"/>
    <w:tmpl w:val="48CE9920"/>
    <w:lvl w:ilvl="0" w:tplc="A32EB34E">
      <w:start w:val="1"/>
      <w:numFmt w:val="bullet"/>
      <w:pStyle w:val="List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80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605652"/>
    <w:multiLevelType w:val="hybridMultilevel"/>
    <w:tmpl w:val="041AD7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0E5052"/>
    <w:multiLevelType w:val="hybridMultilevel"/>
    <w:tmpl w:val="EB189A1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9641F60"/>
    <w:multiLevelType w:val="hybridMultilevel"/>
    <w:tmpl w:val="99E68BC4"/>
    <w:lvl w:ilvl="0" w:tplc="0408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9" w15:restartNumberingAfterBreak="0">
    <w:nsid w:val="60DD4E77"/>
    <w:multiLevelType w:val="hybridMultilevel"/>
    <w:tmpl w:val="2DF8F65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27B43D4"/>
    <w:multiLevelType w:val="hybridMultilevel"/>
    <w:tmpl w:val="9898959A"/>
    <w:lvl w:ilvl="0" w:tplc="D25EFB40">
      <w:numFmt w:val="bullet"/>
      <w:lvlText w:val="−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80003">
      <w:start w:val="1"/>
      <w:numFmt w:val="bullet"/>
      <w:lvlText w:val="o"/>
      <w:lvlJc w:val="left"/>
      <w:pPr>
        <w:ind w:left="17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abstractNum w:abstractNumId="41" w15:restartNumberingAfterBreak="0">
    <w:nsid w:val="63C96602"/>
    <w:multiLevelType w:val="hybridMultilevel"/>
    <w:tmpl w:val="46B293D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127EEB90">
      <w:start w:val="1"/>
      <w:numFmt w:val="decimal"/>
      <w:lvlText w:val="4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49A2803"/>
    <w:multiLevelType w:val="hybridMultilevel"/>
    <w:tmpl w:val="7B7A6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64703D"/>
    <w:multiLevelType w:val="hybridMultilevel"/>
    <w:tmpl w:val="66D0B1E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7BA0BF9"/>
    <w:multiLevelType w:val="hybridMultilevel"/>
    <w:tmpl w:val="A0542F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CEBFC6">
      <w:numFmt w:val="bullet"/>
      <w:lvlText w:val="−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ABC0606"/>
    <w:multiLevelType w:val="hybridMultilevel"/>
    <w:tmpl w:val="2158810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E9A4FA2"/>
    <w:multiLevelType w:val="hybridMultilevel"/>
    <w:tmpl w:val="6382FA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F503A3"/>
    <w:multiLevelType w:val="multilevel"/>
    <w:tmpl w:val="DF9AC6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48" w15:restartNumberingAfterBreak="0">
    <w:nsid w:val="706D656C"/>
    <w:multiLevelType w:val="hybridMultilevel"/>
    <w:tmpl w:val="38A20524"/>
    <w:lvl w:ilvl="0" w:tplc="D25EFB40">
      <w:numFmt w:val="bullet"/>
      <w:lvlText w:val="−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1572B3"/>
    <w:multiLevelType w:val="hybridMultilevel"/>
    <w:tmpl w:val="3752B6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25EFB40">
      <w:numFmt w:val="bullet"/>
      <w:lvlText w:val="−"/>
      <w:lvlJc w:val="left"/>
      <w:pPr>
        <w:ind w:left="2340" w:hanging="360"/>
      </w:pPr>
      <w:rPr>
        <w:rFonts w:ascii="Arial" w:eastAsiaTheme="minorEastAsia" w:hAnsi="Arial" w:cs="Arial" w:hint="default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8121EE"/>
    <w:multiLevelType w:val="hybridMultilevel"/>
    <w:tmpl w:val="B7F6F5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11A0A70C">
      <w:start w:val="1"/>
      <w:numFmt w:val="decimal"/>
      <w:lvlText w:val="2. %2."/>
      <w:lvlJc w:val="left"/>
      <w:pPr>
        <w:ind w:left="644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74617DDE"/>
    <w:multiLevelType w:val="hybridMultilevel"/>
    <w:tmpl w:val="1A987A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8C4381B"/>
    <w:multiLevelType w:val="hybridMultilevel"/>
    <w:tmpl w:val="5A88A03E"/>
    <w:lvl w:ilvl="0" w:tplc="D25EFB40">
      <w:numFmt w:val="bullet"/>
      <w:lvlText w:val="−"/>
      <w:lvlJc w:val="left"/>
      <w:pPr>
        <w:ind w:left="785" w:hanging="360"/>
      </w:pPr>
      <w:rPr>
        <w:rFonts w:ascii="Arial" w:eastAsiaTheme="minorEastAsia" w:hAnsi="Arial" w:cs="Aria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73D60"/>
    <w:multiLevelType w:val="hybridMultilevel"/>
    <w:tmpl w:val="CE60E718"/>
    <w:lvl w:ilvl="0" w:tplc="0408000B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990000"/>
        <w:spacing w:val="0"/>
        <w:w w:val="100"/>
        <w:position w:val="0"/>
        <w:sz w:val="28"/>
        <w:szCs w:val="28"/>
        <w:u w:val="none"/>
        <w:vertAlign w:val="baseline"/>
        <w:lang w:val="el-GR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E1D7CCD"/>
    <w:multiLevelType w:val="hybridMultilevel"/>
    <w:tmpl w:val="2EC48996"/>
    <w:lvl w:ilvl="0" w:tplc="9D5AFD76">
      <w:start w:val="1"/>
      <w:numFmt w:val="decimal"/>
      <w:lvlText w:val="3. %1."/>
      <w:lvlJc w:val="left"/>
      <w:pPr>
        <w:ind w:left="360" w:hanging="360"/>
      </w:pPr>
      <w:rPr>
        <w:rFonts w:hint="default"/>
      </w:rPr>
    </w:lvl>
    <w:lvl w:ilvl="1" w:tplc="9D5AFD76">
      <w:start w:val="1"/>
      <w:numFmt w:val="decimal"/>
      <w:lvlText w:val="3. %2."/>
      <w:lvlJc w:val="left"/>
      <w:pPr>
        <w:ind w:left="108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EAD78BB"/>
    <w:multiLevelType w:val="hybridMultilevel"/>
    <w:tmpl w:val="AC00F868"/>
    <w:lvl w:ilvl="0" w:tplc="C34236B8">
      <w:start w:val="1"/>
      <w:numFmt w:val="lowerRoman"/>
      <w:lvlText w:val="(%1)"/>
      <w:lvlJc w:val="left"/>
      <w:pPr>
        <w:tabs>
          <w:tab w:val="num" w:pos="-173"/>
        </w:tabs>
        <w:ind w:left="-173" w:hanging="72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-3053"/>
        </w:tabs>
        <w:ind w:left="-3053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-2333"/>
        </w:tabs>
        <w:ind w:left="-2333" w:hanging="180"/>
      </w:pPr>
    </w:lvl>
    <w:lvl w:ilvl="3" w:tplc="53D45AB6">
      <w:numFmt w:val="bullet"/>
      <w:lvlText w:val=""/>
      <w:lvlJc w:val="left"/>
      <w:pPr>
        <w:tabs>
          <w:tab w:val="num" w:pos="-1613"/>
        </w:tabs>
        <w:ind w:left="-1613" w:hanging="360"/>
      </w:pPr>
      <w:rPr>
        <w:rFonts w:ascii="Symbol" w:eastAsia="Times New Roman" w:hAnsi="Symbol" w:cs="Times New Roman" w:hint="default"/>
      </w:rPr>
    </w:lvl>
    <w:lvl w:ilvl="4" w:tplc="04080019">
      <w:start w:val="1"/>
      <w:numFmt w:val="lowerLetter"/>
      <w:lvlText w:val="%5."/>
      <w:lvlJc w:val="left"/>
      <w:pPr>
        <w:tabs>
          <w:tab w:val="num" w:pos="-893"/>
        </w:tabs>
        <w:ind w:left="-893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-173"/>
        </w:tabs>
        <w:ind w:left="-173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7"/>
        </w:tabs>
        <w:ind w:left="547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1267"/>
        </w:tabs>
        <w:ind w:left="1267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1987"/>
        </w:tabs>
        <w:ind w:left="1987" w:hanging="180"/>
      </w:pPr>
    </w:lvl>
  </w:abstractNum>
  <w:num w:numId="1">
    <w:abstractNumId w:val="31"/>
  </w:num>
  <w:num w:numId="2">
    <w:abstractNumId w:val="38"/>
  </w:num>
  <w:num w:numId="3">
    <w:abstractNumId w:val="39"/>
  </w:num>
  <w:num w:numId="4">
    <w:abstractNumId w:val="35"/>
  </w:num>
  <w:num w:numId="5">
    <w:abstractNumId w:val="50"/>
  </w:num>
  <w:num w:numId="6">
    <w:abstractNumId w:val="43"/>
  </w:num>
  <w:num w:numId="7">
    <w:abstractNumId w:val="24"/>
  </w:num>
  <w:num w:numId="8">
    <w:abstractNumId w:val="37"/>
  </w:num>
  <w:num w:numId="9">
    <w:abstractNumId w:val="25"/>
  </w:num>
  <w:num w:numId="10">
    <w:abstractNumId w:val="9"/>
  </w:num>
  <w:num w:numId="11">
    <w:abstractNumId w:val="23"/>
  </w:num>
  <w:num w:numId="12">
    <w:abstractNumId w:val="26"/>
  </w:num>
  <w:num w:numId="13">
    <w:abstractNumId w:val="30"/>
  </w:num>
  <w:num w:numId="14">
    <w:abstractNumId w:val="12"/>
  </w:num>
  <w:num w:numId="15">
    <w:abstractNumId w:val="47"/>
  </w:num>
  <w:num w:numId="16">
    <w:abstractNumId w:val="21"/>
  </w:num>
  <w:num w:numId="17">
    <w:abstractNumId w:val="54"/>
  </w:num>
  <w:num w:numId="18">
    <w:abstractNumId w:val="13"/>
  </w:num>
  <w:num w:numId="19">
    <w:abstractNumId w:val="17"/>
  </w:num>
  <w:num w:numId="20">
    <w:abstractNumId w:val="0"/>
  </w:num>
  <w:num w:numId="21">
    <w:abstractNumId w:val="34"/>
  </w:num>
  <w:num w:numId="22">
    <w:abstractNumId w:val="4"/>
  </w:num>
  <w:num w:numId="23">
    <w:abstractNumId w:val="8"/>
  </w:num>
  <w:num w:numId="24">
    <w:abstractNumId w:val="5"/>
  </w:num>
  <w:num w:numId="25">
    <w:abstractNumId w:val="27"/>
  </w:num>
  <w:num w:numId="26">
    <w:abstractNumId w:val="22"/>
  </w:num>
  <w:num w:numId="27">
    <w:abstractNumId w:val="33"/>
  </w:num>
  <w:num w:numId="28">
    <w:abstractNumId w:val="16"/>
  </w:num>
  <w:num w:numId="29">
    <w:abstractNumId w:val="15"/>
  </w:num>
  <w:num w:numId="30">
    <w:abstractNumId w:val="41"/>
  </w:num>
  <w:num w:numId="31">
    <w:abstractNumId w:val="32"/>
  </w:num>
  <w:num w:numId="32">
    <w:abstractNumId w:val="45"/>
  </w:num>
  <w:num w:numId="33">
    <w:abstractNumId w:val="28"/>
  </w:num>
  <w:num w:numId="34">
    <w:abstractNumId w:val="6"/>
  </w:num>
  <w:num w:numId="35">
    <w:abstractNumId w:val="3"/>
  </w:num>
  <w:num w:numId="36">
    <w:abstractNumId w:val="46"/>
  </w:num>
  <w:num w:numId="37">
    <w:abstractNumId w:val="44"/>
  </w:num>
  <w:num w:numId="38">
    <w:abstractNumId w:val="36"/>
  </w:num>
  <w:num w:numId="39">
    <w:abstractNumId w:val="49"/>
  </w:num>
  <w:num w:numId="40">
    <w:abstractNumId w:val="7"/>
  </w:num>
  <w:num w:numId="41">
    <w:abstractNumId w:val="10"/>
  </w:num>
  <w:num w:numId="42">
    <w:abstractNumId w:val="18"/>
  </w:num>
  <w:num w:numId="43">
    <w:abstractNumId w:val="53"/>
  </w:num>
  <w:num w:numId="44">
    <w:abstractNumId w:val="29"/>
  </w:num>
  <w:num w:numId="45">
    <w:abstractNumId w:val="14"/>
  </w:num>
  <w:num w:numId="46">
    <w:abstractNumId w:val="55"/>
  </w:num>
  <w:num w:numId="47">
    <w:abstractNumId w:val="19"/>
  </w:num>
  <w:num w:numId="48">
    <w:abstractNumId w:val="51"/>
  </w:num>
  <w:num w:numId="49">
    <w:abstractNumId w:val="20"/>
  </w:num>
  <w:num w:numId="50">
    <w:abstractNumId w:val="42"/>
  </w:num>
  <w:num w:numId="51">
    <w:abstractNumId w:val="11"/>
  </w:num>
  <w:num w:numId="52">
    <w:abstractNumId w:val="2"/>
  </w:num>
  <w:num w:numId="53">
    <w:abstractNumId w:val="52"/>
  </w:num>
  <w:num w:numId="54">
    <w:abstractNumId w:val="48"/>
  </w:num>
  <w:num w:numId="55">
    <w:abstractNumId w:val="1"/>
  </w:num>
  <w:num w:numId="56">
    <w:abstractNumId w:val="4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4F62"/>
    <w:rsid w:val="000034D9"/>
    <w:rsid w:val="000043A8"/>
    <w:rsid w:val="000111D8"/>
    <w:rsid w:val="00014286"/>
    <w:rsid w:val="0002548D"/>
    <w:rsid w:val="00025D1D"/>
    <w:rsid w:val="00030891"/>
    <w:rsid w:val="00031BCE"/>
    <w:rsid w:val="00033DB2"/>
    <w:rsid w:val="0004109E"/>
    <w:rsid w:val="00042B2D"/>
    <w:rsid w:val="0004386F"/>
    <w:rsid w:val="00052D5B"/>
    <w:rsid w:val="00055A57"/>
    <w:rsid w:val="00056B5A"/>
    <w:rsid w:val="0005705C"/>
    <w:rsid w:val="00057E90"/>
    <w:rsid w:val="000604C7"/>
    <w:rsid w:val="00060A35"/>
    <w:rsid w:val="00063E3D"/>
    <w:rsid w:val="00064157"/>
    <w:rsid w:val="00065EE4"/>
    <w:rsid w:val="00066BF0"/>
    <w:rsid w:val="00072988"/>
    <w:rsid w:val="00080046"/>
    <w:rsid w:val="000840A6"/>
    <w:rsid w:val="000867CB"/>
    <w:rsid w:val="00091697"/>
    <w:rsid w:val="00094516"/>
    <w:rsid w:val="0009641E"/>
    <w:rsid w:val="0009735A"/>
    <w:rsid w:val="000A0DFF"/>
    <w:rsid w:val="000A2875"/>
    <w:rsid w:val="000A2BF6"/>
    <w:rsid w:val="000A384C"/>
    <w:rsid w:val="000A6A36"/>
    <w:rsid w:val="000B12C6"/>
    <w:rsid w:val="000B6870"/>
    <w:rsid w:val="000C222E"/>
    <w:rsid w:val="000C5D18"/>
    <w:rsid w:val="000C65A4"/>
    <w:rsid w:val="000D11B5"/>
    <w:rsid w:val="000E706C"/>
    <w:rsid w:val="000F39D8"/>
    <w:rsid w:val="000F7681"/>
    <w:rsid w:val="00115EFC"/>
    <w:rsid w:val="00116305"/>
    <w:rsid w:val="00116CD7"/>
    <w:rsid w:val="00120D95"/>
    <w:rsid w:val="00122A0B"/>
    <w:rsid w:val="001256F7"/>
    <w:rsid w:val="0013107E"/>
    <w:rsid w:val="00135342"/>
    <w:rsid w:val="00135D84"/>
    <w:rsid w:val="001372BF"/>
    <w:rsid w:val="001458AD"/>
    <w:rsid w:val="00145942"/>
    <w:rsid w:val="001545AF"/>
    <w:rsid w:val="00154FBA"/>
    <w:rsid w:val="00160686"/>
    <w:rsid w:val="001739AB"/>
    <w:rsid w:val="00176175"/>
    <w:rsid w:val="001836E7"/>
    <w:rsid w:val="0019096B"/>
    <w:rsid w:val="00195326"/>
    <w:rsid w:val="0019630F"/>
    <w:rsid w:val="001A4F70"/>
    <w:rsid w:val="001A51F5"/>
    <w:rsid w:val="001B2851"/>
    <w:rsid w:val="001B4BD1"/>
    <w:rsid w:val="001C3E33"/>
    <w:rsid w:val="001C5F15"/>
    <w:rsid w:val="001C6005"/>
    <w:rsid w:val="001D3757"/>
    <w:rsid w:val="001D3FE7"/>
    <w:rsid w:val="001D6C28"/>
    <w:rsid w:val="001E2B50"/>
    <w:rsid w:val="001E56C1"/>
    <w:rsid w:val="001F4927"/>
    <w:rsid w:val="001F645E"/>
    <w:rsid w:val="002022A7"/>
    <w:rsid w:val="00202E7C"/>
    <w:rsid w:val="00204408"/>
    <w:rsid w:val="00206C6B"/>
    <w:rsid w:val="00206E7B"/>
    <w:rsid w:val="00210C1C"/>
    <w:rsid w:val="002118A7"/>
    <w:rsid w:val="002140AA"/>
    <w:rsid w:val="002156C2"/>
    <w:rsid w:val="002156FB"/>
    <w:rsid w:val="0021793F"/>
    <w:rsid w:val="002228F3"/>
    <w:rsid w:val="00227401"/>
    <w:rsid w:val="00230DB5"/>
    <w:rsid w:val="00231E85"/>
    <w:rsid w:val="002408F9"/>
    <w:rsid w:val="00244D9E"/>
    <w:rsid w:val="002453DA"/>
    <w:rsid w:val="002471BD"/>
    <w:rsid w:val="00251B26"/>
    <w:rsid w:val="00257A2C"/>
    <w:rsid w:val="00260350"/>
    <w:rsid w:val="00261B16"/>
    <w:rsid w:val="00265E8E"/>
    <w:rsid w:val="00271511"/>
    <w:rsid w:val="002726D7"/>
    <w:rsid w:val="00272A38"/>
    <w:rsid w:val="00273108"/>
    <w:rsid w:val="0027420B"/>
    <w:rsid w:val="002756EF"/>
    <w:rsid w:val="0028031B"/>
    <w:rsid w:val="00283538"/>
    <w:rsid w:val="00283EC0"/>
    <w:rsid w:val="0028650C"/>
    <w:rsid w:val="00287C33"/>
    <w:rsid w:val="002926A7"/>
    <w:rsid w:val="00293276"/>
    <w:rsid w:val="00293A87"/>
    <w:rsid w:val="00294864"/>
    <w:rsid w:val="002956D3"/>
    <w:rsid w:val="002A0A5C"/>
    <w:rsid w:val="002A30ED"/>
    <w:rsid w:val="002A5F97"/>
    <w:rsid w:val="002A7126"/>
    <w:rsid w:val="002B3867"/>
    <w:rsid w:val="002B3A11"/>
    <w:rsid w:val="002C18A9"/>
    <w:rsid w:val="002C25F8"/>
    <w:rsid w:val="002C409C"/>
    <w:rsid w:val="002C450E"/>
    <w:rsid w:val="002D3E9A"/>
    <w:rsid w:val="002D4DF1"/>
    <w:rsid w:val="002E1328"/>
    <w:rsid w:val="002E71B0"/>
    <w:rsid w:val="002F199F"/>
    <w:rsid w:val="002F4060"/>
    <w:rsid w:val="002F651E"/>
    <w:rsid w:val="003001C5"/>
    <w:rsid w:val="00302005"/>
    <w:rsid w:val="00303D76"/>
    <w:rsid w:val="003121F4"/>
    <w:rsid w:val="00313627"/>
    <w:rsid w:val="00316337"/>
    <w:rsid w:val="003204D6"/>
    <w:rsid w:val="00320619"/>
    <w:rsid w:val="00323984"/>
    <w:rsid w:val="00327457"/>
    <w:rsid w:val="00327E32"/>
    <w:rsid w:val="00343E0C"/>
    <w:rsid w:val="00351717"/>
    <w:rsid w:val="00353044"/>
    <w:rsid w:val="0036326F"/>
    <w:rsid w:val="003637ED"/>
    <w:rsid w:val="003679DA"/>
    <w:rsid w:val="003710EC"/>
    <w:rsid w:val="00373064"/>
    <w:rsid w:val="003754C8"/>
    <w:rsid w:val="00376093"/>
    <w:rsid w:val="0038012B"/>
    <w:rsid w:val="003807F6"/>
    <w:rsid w:val="00382394"/>
    <w:rsid w:val="00386DE6"/>
    <w:rsid w:val="00390284"/>
    <w:rsid w:val="00390A1E"/>
    <w:rsid w:val="003941D9"/>
    <w:rsid w:val="00394A1C"/>
    <w:rsid w:val="00394E4A"/>
    <w:rsid w:val="003A1B43"/>
    <w:rsid w:val="003A5B1C"/>
    <w:rsid w:val="003B1334"/>
    <w:rsid w:val="003B153A"/>
    <w:rsid w:val="003B38D3"/>
    <w:rsid w:val="003B4028"/>
    <w:rsid w:val="003B599A"/>
    <w:rsid w:val="003B5B36"/>
    <w:rsid w:val="003B5E9C"/>
    <w:rsid w:val="003C0610"/>
    <w:rsid w:val="003C773E"/>
    <w:rsid w:val="003D05E2"/>
    <w:rsid w:val="003D50D3"/>
    <w:rsid w:val="003E0A4C"/>
    <w:rsid w:val="003E1642"/>
    <w:rsid w:val="003E1CD9"/>
    <w:rsid w:val="003E48F0"/>
    <w:rsid w:val="003E55CD"/>
    <w:rsid w:val="003F0099"/>
    <w:rsid w:val="003F203B"/>
    <w:rsid w:val="003F48AA"/>
    <w:rsid w:val="003F5A56"/>
    <w:rsid w:val="004004C9"/>
    <w:rsid w:val="00401A2B"/>
    <w:rsid w:val="00410C5F"/>
    <w:rsid w:val="0041220A"/>
    <w:rsid w:val="004210C2"/>
    <w:rsid w:val="00424D63"/>
    <w:rsid w:val="00425137"/>
    <w:rsid w:val="00425897"/>
    <w:rsid w:val="00446244"/>
    <w:rsid w:val="00452F5A"/>
    <w:rsid w:val="00454FC2"/>
    <w:rsid w:val="00457076"/>
    <w:rsid w:val="00465054"/>
    <w:rsid w:val="00472BAD"/>
    <w:rsid w:val="00472E94"/>
    <w:rsid w:val="00473530"/>
    <w:rsid w:val="00486D10"/>
    <w:rsid w:val="004876B0"/>
    <w:rsid w:val="004931B1"/>
    <w:rsid w:val="004A5B4C"/>
    <w:rsid w:val="004B16C6"/>
    <w:rsid w:val="004B226D"/>
    <w:rsid w:val="004B3546"/>
    <w:rsid w:val="004B3CC4"/>
    <w:rsid w:val="004B7BCF"/>
    <w:rsid w:val="004C0C73"/>
    <w:rsid w:val="004C1581"/>
    <w:rsid w:val="004C2955"/>
    <w:rsid w:val="004C4750"/>
    <w:rsid w:val="004D0F3F"/>
    <w:rsid w:val="004E0FD5"/>
    <w:rsid w:val="004E1CC3"/>
    <w:rsid w:val="004E38F2"/>
    <w:rsid w:val="004E5CA7"/>
    <w:rsid w:val="004E615C"/>
    <w:rsid w:val="004E7014"/>
    <w:rsid w:val="004E7811"/>
    <w:rsid w:val="004F21F0"/>
    <w:rsid w:val="004F3431"/>
    <w:rsid w:val="004F3B0C"/>
    <w:rsid w:val="004F49DC"/>
    <w:rsid w:val="00501DE6"/>
    <w:rsid w:val="005020F7"/>
    <w:rsid w:val="005051C9"/>
    <w:rsid w:val="00511828"/>
    <w:rsid w:val="00514235"/>
    <w:rsid w:val="0051723E"/>
    <w:rsid w:val="005226EC"/>
    <w:rsid w:val="0052352B"/>
    <w:rsid w:val="005372F6"/>
    <w:rsid w:val="005401A4"/>
    <w:rsid w:val="00543BC2"/>
    <w:rsid w:val="005450E5"/>
    <w:rsid w:val="00547AED"/>
    <w:rsid w:val="00551266"/>
    <w:rsid w:val="005550F7"/>
    <w:rsid w:val="0055685A"/>
    <w:rsid w:val="00564B6D"/>
    <w:rsid w:val="005720EF"/>
    <w:rsid w:val="005740E4"/>
    <w:rsid w:val="0057473B"/>
    <w:rsid w:val="005851A8"/>
    <w:rsid w:val="00585D82"/>
    <w:rsid w:val="00585DA5"/>
    <w:rsid w:val="005927F4"/>
    <w:rsid w:val="00593164"/>
    <w:rsid w:val="00593D0E"/>
    <w:rsid w:val="005A30A2"/>
    <w:rsid w:val="005B0292"/>
    <w:rsid w:val="005C13F0"/>
    <w:rsid w:val="005C6429"/>
    <w:rsid w:val="005C6686"/>
    <w:rsid w:val="005C6AA9"/>
    <w:rsid w:val="005D04E3"/>
    <w:rsid w:val="005D0E9D"/>
    <w:rsid w:val="005D6A40"/>
    <w:rsid w:val="005E2D43"/>
    <w:rsid w:val="005E5781"/>
    <w:rsid w:val="005E715D"/>
    <w:rsid w:val="005E7C31"/>
    <w:rsid w:val="005F07F5"/>
    <w:rsid w:val="005F2070"/>
    <w:rsid w:val="005F261A"/>
    <w:rsid w:val="005F4F00"/>
    <w:rsid w:val="005F4F77"/>
    <w:rsid w:val="00600177"/>
    <w:rsid w:val="00600E59"/>
    <w:rsid w:val="00600EED"/>
    <w:rsid w:val="006072B5"/>
    <w:rsid w:val="00607AF2"/>
    <w:rsid w:val="00607B16"/>
    <w:rsid w:val="0061048F"/>
    <w:rsid w:val="00623350"/>
    <w:rsid w:val="00624F45"/>
    <w:rsid w:val="00625215"/>
    <w:rsid w:val="00626402"/>
    <w:rsid w:val="00632DB3"/>
    <w:rsid w:val="00633BC8"/>
    <w:rsid w:val="006363BC"/>
    <w:rsid w:val="006413FB"/>
    <w:rsid w:val="006417E4"/>
    <w:rsid w:val="0064280C"/>
    <w:rsid w:val="00642F87"/>
    <w:rsid w:val="006542BB"/>
    <w:rsid w:val="006622BE"/>
    <w:rsid w:val="0066409F"/>
    <w:rsid w:val="00665AEE"/>
    <w:rsid w:val="00676828"/>
    <w:rsid w:val="006813B2"/>
    <w:rsid w:val="00682E6C"/>
    <w:rsid w:val="00687CA7"/>
    <w:rsid w:val="0069667F"/>
    <w:rsid w:val="0069713F"/>
    <w:rsid w:val="006A3312"/>
    <w:rsid w:val="006A3CA9"/>
    <w:rsid w:val="006A3DB1"/>
    <w:rsid w:val="006B137F"/>
    <w:rsid w:val="006B2F5F"/>
    <w:rsid w:val="006B6ABB"/>
    <w:rsid w:val="006C0120"/>
    <w:rsid w:val="006D3FC8"/>
    <w:rsid w:val="006D55D5"/>
    <w:rsid w:val="006E13E3"/>
    <w:rsid w:val="006E5327"/>
    <w:rsid w:val="006E6FC3"/>
    <w:rsid w:val="006E766E"/>
    <w:rsid w:val="006F245F"/>
    <w:rsid w:val="006F2949"/>
    <w:rsid w:val="006F58AA"/>
    <w:rsid w:val="006F6491"/>
    <w:rsid w:val="00703EFE"/>
    <w:rsid w:val="007064F6"/>
    <w:rsid w:val="00710ABB"/>
    <w:rsid w:val="00715583"/>
    <w:rsid w:val="00717321"/>
    <w:rsid w:val="0072148B"/>
    <w:rsid w:val="00721723"/>
    <w:rsid w:val="00724B49"/>
    <w:rsid w:val="00726098"/>
    <w:rsid w:val="00730AA6"/>
    <w:rsid w:val="0073229C"/>
    <w:rsid w:val="007348A5"/>
    <w:rsid w:val="00735847"/>
    <w:rsid w:val="00735B0F"/>
    <w:rsid w:val="007362B6"/>
    <w:rsid w:val="007379FB"/>
    <w:rsid w:val="00737D08"/>
    <w:rsid w:val="00743379"/>
    <w:rsid w:val="00746C71"/>
    <w:rsid w:val="00764C07"/>
    <w:rsid w:val="00774044"/>
    <w:rsid w:val="00775881"/>
    <w:rsid w:val="00777D18"/>
    <w:rsid w:val="007811DD"/>
    <w:rsid w:val="00781D8A"/>
    <w:rsid w:val="0078524F"/>
    <w:rsid w:val="00787BF9"/>
    <w:rsid w:val="007904C4"/>
    <w:rsid w:val="00792D4F"/>
    <w:rsid w:val="007A6B3B"/>
    <w:rsid w:val="007B3CC6"/>
    <w:rsid w:val="007B3EBA"/>
    <w:rsid w:val="007C2BE9"/>
    <w:rsid w:val="007C4961"/>
    <w:rsid w:val="007E4FBD"/>
    <w:rsid w:val="007E508D"/>
    <w:rsid w:val="007F4178"/>
    <w:rsid w:val="00800052"/>
    <w:rsid w:val="00801977"/>
    <w:rsid w:val="008020E8"/>
    <w:rsid w:val="008046C0"/>
    <w:rsid w:val="008139A9"/>
    <w:rsid w:val="00813A80"/>
    <w:rsid w:val="00814086"/>
    <w:rsid w:val="0081434A"/>
    <w:rsid w:val="00814884"/>
    <w:rsid w:val="008176AE"/>
    <w:rsid w:val="008440D6"/>
    <w:rsid w:val="00846B71"/>
    <w:rsid w:val="008505EF"/>
    <w:rsid w:val="008516E4"/>
    <w:rsid w:val="00852890"/>
    <w:rsid w:val="00853B28"/>
    <w:rsid w:val="008604DE"/>
    <w:rsid w:val="0086232A"/>
    <w:rsid w:val="00870073"/>
    <w:rsid w:val="00884754"/>
    <w:rsid w:val="00887E46"/>
    <w:rsid w:val="008910A8"/>
    <w:rsid w:val="008B47FE"/>
    <w:rsid w:val="008B6846"/>
    <w:rsid w:val="008C771D"/>
    <w:rsid w:val="008D0258"/>
    <w:rsid w:val="008E0207"/>
    <w:rsid w:val="008E77FE"/>
    <w:rsid w:val="008F40BE"/>
    <w:rsid w:val="009012EB"/>
    <w:rsid w:val="009046C5"/>
    <w:rsid w:val="00910939"/>
    <w:rsid w:val="00914237"/>
    <w:rsid w:val="009238E4"/>
    <w:rsid w:val="00925174"/>
    <w:rsid w:val="00926913"/>
    <w:rsid w:val="00926F46"/>
    <w:rsid w:val="0093117E"/>
    <w:rsid w:val="00931944"/>
    <w:rsid w:val="009351C3"/>
    <w:rsid w:val="00935C82"/>
    <w:rsid w:val="00940190"/>
    <w:rsid w:val="00941120"/>
    <w:rsid w:val="0094194A"/>
    <w:rsid w:val="00942092"/>
    <w:rsid w:val="00943607"/>
    <w:rsid w:val="00945A37"/>
    <w:rsid w:val="00955D1B"/>
    <w:rsid w:val="00962F2D"/>
    <w:rsid w:val="009676DF"/>
    <w:rsid w:val="00972EB1"/>
    <w:rsid w:val="00973721"/>
    <w:rsid w:val="0098227B"/>
    <w:rsid w:val="00983293"/>
    <w:rsid w:val="00984674"/>
    <w:rsid w:val="00991F54"/>
    <w:rsid w:val="0099349C"/>
    <w:rsid w:val="009940A7"/>
    <w:rsid w:val="009A1050"/>
    <w:rsid w:val="009A3202"/>
    <w:rsid w:val="009A3397"/>
    <w:rsid w:val="009B3F71"/>
    <w:rsid w:val="009B5546"/>
    <w:rsid w:val="009B5E45"/>
    <w:rsid w:val="009B65DC"/>
    <w:rsid w:val="009C1EB1"/>
    <w:rsid w:val="009C7113"/>
    <w:rsid w:val="009D1230"/>
    <w:rsid w:val="009D217F"/>
    <w:rsid w:val="009D4CAD"/>
    <w:rsid w:val="009D5084"/>
    <w:rsid w:val="009E1DD8"/>
    <w:rsid w:val="009E3EE7"/>
    <w:rsid w:val="009E41F8"/>
    <w:rsid w:val="009E649D"/>
    <w:rsid w:val="009E732C"/>
    <w:rsid w:val="009E7585"/>
    <w:rsid w:val="009F110A"/>
    <w:rsid w:val="009F315A"/>
    <w:rsid w:val="009F3247"/>
    <w:rsid w:val="009F3D09"/>
    <w:rsid w:val="009F7557"/>
    <w:rsid w:val="00A0106D"/>
    <w:rsid w:val="00A01C19"/>
    <w:rsid w:val="00A05000"/>
    <w:rsid w:val="00A10B35"/>
    <w:rsid w:val="00A1228C"/>
    <w:rsid w:val="00A238DD"/>
    <w:rsid w:val="00A242F2"/>
    <w:rsid w:val="00A264B6"/>
    <w:rsid w:val="00A27F04"/>
    <w:rsid w:val="00A37DB0"/>
    <w:rsid w:val="00A45BA8"/>
    <w:rsid w:val="00A466DF"/>
    <w:rsid w:val="00A54BBD"/>
    <w:rsid w:val="00A55EB7"/>
    <w:rsid w:val="00A56FDC"/>
    <w:rsid w:val="00A646F2"/>
    <w:rsid w:val="00A64AD7"/>
    <w:rsid w:val="00A654EC"/>
    <w:rsid w:val="00A71935"/>
    <w:rsid w:val="00A761CB"/>
    <w:rsid w:val="00A76850"/>
    <w:rsid w:val="00A8000F"/>
    <w:rsid w:val="00A85514"/>
    <w:rsid w:val="00A85642"/>
    <w:rsid w:val="00A874D5"/>
    <w:rsid w:val="00A87C22"/>
    <w:rsid w:val="00A94576"/>
    <w:rsid w:val="00A9499D"/>
    <w:rsid w:val="00AA42C5"/>
    <w:rsid w:val="00AA6E11"/>
    <w:rsid w:val="00AB2E26"/>
    <w:rsid w:val="00AC0E95"/>
    <w:rsid w:val="00AC1633"/>
    <w:rsid w:val="00AC4240"/>
    <w:rsid w:val="00AC515C"/>
    <w:rsid w:val="00AC631B"/>
    <w:rsid w:val="00AC75C8"/>
    <w:rsid w:val="00AD3A0C"/>
    <w:rsid w:val="00AD4C7A"/>
    <w:rsid w:val="00AF053D"/>
    <w:rsid w:val="00AF47DD"/>
    <w:rsid w:val="00AF628C"/>
    <w:rsid w:val="00AF688E"/>
    <w:rsid w:val="00AF76FC"/>
    <w:rsid w:val="00B0412E"/>
    <w:rsid w:val="00B050F2"/>
    <w:rsid w:val="00B12647"/>
    <w:rsid w:val="00B14860"/>
    <w:rsid w:val="00B14E2C"/>
    <w:rsid w:val="00B1621E"/>
    <w:rsid w:val="00B16905"/>
    <w:rsid w:val="00B16BB3"/>
    <w:rsid w:val="00B16F34"/>
    <w:rsid w:val="00B2066E"/>
    <w:rsid w:val="00B244BC"/>
    <w:rsid w:val="00B25DE6"/>
    <w:rsid w:val="00B26CDD"/>
    <w:rsid w:val="00B301F9"/>
    <w:rsid w:val="00B31575"/>
    <w:rsid w:val="00B36394"/>
    <w:rsid w:val="00B41747"/>
    <w:rsid w:val="00B44F62"/>
    <w:rsid w:val="00B463C3"/>
    <w:rsid w:val="00B471BA"/>
    <w:rsid w:val="00B50E01"/>
    <w:rsid w:val="00B51750"/>
    <w:rsid w:val="00B51CF0"/>
    <w:rsid w:val="00B557D8"/>
    <w:rsid w:val="00B632D3"/>
    <w:rsid w:val="00B66516"/>
    <w:rsid w:val="00B66B45"/>
    <w:rsid w:val="00B67733"/>
    <w:rsid w:val="00B70DFE"/>
    <w:rsid w:val="00B7311D"/>
    <w:rsid w:val="00B75131"/>
    <w:rsid w:val="00B77444"/>
    <w:rsid w:val="00B816A8"/>
    <w:rsid w:val="00B84662"/>
    <w:rsid w:val="00B846B8"/>
    <w:rsid w:val="00BA0B6F"/>
    <w:rsid w:val="00BA5ADE"/>
    <w:rsid w:val="00BA5D02"/>
    <w:rsid w:val="00BB1585"/>
    <w:rsid w:val="00BB3140"/>
    <w:rsid w:val="00BB5113"/>
    <w:rsid w:val="00BB7236"/>
    <w:rsid w:val="00BC0EC5"/>
    <w:rsid w:val="00BC18A9"/>
    <w:rsid w:val="00BC39A0"/>
    <w:rsid w:val="00BD05D6"/>
    <w:rsid w:val="00BD2DAD"/>
    <w:rsid w:val="00BD2EE3"/>
    <w:rsid w:val="00BD6C66"/>
    <w:rsid w:val="00BF65E9"/>
    <w:rsid w:val="00BF7072"/>
    <w:rsid w:val="00C01D5B"/>
    <w:rsid w:val="00C04E85"/>
    <w:rsid w:val="00C05C57"/>
    <w:rsid w:val="00C134C4"/>
    <w:rsid w:val="00C20395"/>
    <w:rsid w:val="00C221F3"/>
    <w:rsid w:val="00C23EFB"/>
    <w:rsid w:val="00C24BA1"/>
    <w:rsid w:val="00C2797D"/>
    <w:rsid w:val="00C301C9"/>
    <w:rsid w:val="00C30B62"/>
    <w:rsid w:val="00C35892"/>
    <w:rsid w:val="00C52C56"/>
    <w:rsid w:val="00C5670D"/>
    <w:rsid w:val="00C572B6"/>
    <w:rsid w:val="00C674C4"/>
    <w:rsid w:val="00C67D70"/>
    <w:rsid w:val="00C71206"/>
    <w:rsid w:val="00C715CD"/>
    <w:rsid w:val="00C72C5D"/>
    <w:rsid w:val="00C73418"/>
    <w:rsid w:val="00C74AAF"/>
    <w:rsid w:val="00C74CB4"/>
    <w:rsid w:val="00C753C9"/>
    <w:rsid w:val="00C76F2B"/>
    <w:rsid w:val="00C804C8"/>
    <w:rsid w:val="00C80ABF"/>
    <w:rsid w:val="00C84B5D"/>
    <w:rsid w:val="00C85085"/>
    <w:rsid w:val="00C92DFB"/>
    <w:rsid w:val="00CA2EE0"/>
    <w:rsid w:val="00CB183A"/>
    <w:rsid w:val="00CC2C43"/>
    <w:rsid w:val="00CC4239"/>
    <w:rsid w:val="00CC5EE7"/>
    <w:rsid w:val="00CD3352"/>
    <w:rsid w:val="00CE42B8"/>
    <w:rsid w:val="00CE4695"/>
    <w:rsid w:val="00CF2E4B"/>
    <w:rsid w:val="00CF412E"/>
    <w:rsid w:val="00CF5174"/>
    <w:rsid w:val="00CF78A2"/>
    <w:rsid w:val="00D00065"/>
    <w:rsid w:val="00D00C10"/>
    <w:rsid w:val="00D0167A"/>
    <w:rsid w:val="00D1132D"/>
    <w:rsid w:val="00D16D43"/>
    <w:rsid w:val="00D173B1"/>
    <w:rsid w:val="00D204A1"/>
    <w:rsid w:val="00D222C7"/>
    <w:rsid w:val="00D249A7"/>
    <w:rsid w:val="00D26D31"/>
    <w:rsid w:val="00D27349"/>
    <w:rsid w:val="00D32CD0"/>
    <w:rsid w:val="00D35616"/>
    <w:rsid w:val="00D42209"/>
    <w:rsid w:val="00D47662"/>
    <w:rsid w:val="00D51A68"/>
    <w:rsid w:val="00D52023"/>
    <w:rsid w:val="00D54DF2"/>
    <w:rsid w:val="00D63ED0"/>
    <w:rsid w:val="00D64C59"/>
    <w:rsid w:val="00D72CE6"/>
    <w:rsid w:val="00D733F9"/>
    <w:rsid w:val="00D74D2E"/>
    <w:rsid w:val="00D7513F"/>
    <w:rsid w:val="00D7651C"/>
    <w:rsid w:val="00D81E91"/>
    <w:rsid w:val="00D87C9E"/>
    <w:rsid w:val="00D90017"/>
    <w:rsid w:val="00D90343"/>
    <w:rsid w:val="00D90C4F"/>
    <w:rsid w:val="00D9457B"/>
    <w:rsid w:val="00DA037E"/>
    <w:rsid w:val="00DA4B0F"/>
    <w:rsid w:val="00DA514E"/>
    <w:rsid w:val="00DA5F5A"/>
    <w:rsid w:val="00DB180D"/>
    <w:rsid w:val="00DB63A8"/>
    <w:rsid w:val="00DC296D"/>
    <w:rsid w:val="00DC3BB0"/>
    <w:rsid w:val="00DD1482"/>
    <w:rsid w:val="00DD4AC8"/>
    <w:rsid w:val="00DD4D18"/>
    <w:rsid w:val="00DD5E79"/>
    <w:rsid w:val="00DE3456"/>
    <w:rsid w:val="00DE3545"/>
    <w:rsid w:val="00DE4711"/>
    <w:rsid w:val="00E002C0"/>
    <w:rsid w:val="00E042C6"/>
    <w:rsid w:val="00E04701"/>
    <w:rsid w:val="00E119F8"/>
    <w:rsid w:val="00E160B1"/>
    <w:rsid w:val="00E21231"/>
    <w:rsid w:val="00E23FB9"/>
    <w:rsid w:val="00E26242"/>
    <w:rsid w:val="00E26302"/>
    <w:rsid w:val="00E326A3"/>
    <w:rsid w:val="00E3516F"/>
    <w:rsid w:val="00E42FB4"/>
    <w:rsid w:val="00E446A8"/>
    <w:rsid w:val="00E44816"/>
    <w:rsid w:val="00E507A2"/>
    <w:rsid w:val="00E61A4B"/>
    <w:rsid w:val="00E64D5B"/>
    <w:rsid w:val="00E709E9"/>
    <w:rsid w:val="00E72624"/>
    <w:rsid w:val="00E74718"/>
    <w:rsid w:val="00E763D9"/>
    <w:rsid w:val="00E80BEC"/>
    <w:rsid w:val="00E870D7"/>
    <w:rsid w:val="00E8760B"/>
    <w:rsid w:val="00E9195A"/>
    <w:rsid w:val="00E9634A"/>
    <w:rsid w:val="00EA22B1"/>
    <w:rsid w:val="00EA233C"/>
    <w:rsid w:val="00EB1D09"/>
    <w:rsid w:val="00EB1E08"/>
    <w:rsid w:val="00EC15AC"/>
    <w:rsid w:val="00EC51F8"/>
    <w:rsid w:val="00EC5893"/>
    <w:rsid w:val="00EC5D68"/>
    <w:rsid w:val="00EC756C"/>
    <w:rsid w:val="00ED57A6"/>
    <w:rsid w:val="00ED5D30"/>
    <w:rsid w:val="00EE57C5"/>
    <w:rsid w:val="00EF6A29"/>
    <w:rsid w:val="00EF75FB"/>
    <w:rsid w:val="00F126F4"/>
    <w:rsid w:val="00F15156"/>
    <w:rsid w:val="00F231B0"/>
    <w:rsid w:val="00F2792D"/>
    <w:rsid w:val="00F34FF8"/>
    <w:rsid w:val="00F36B0B"/>
    <w:rsid w:val="00F40D6C"/>
    <w:rsid w:val="00F41560"/>
    <w:rsid w:val="00F423FD"/>
    <w:rsid w:val="00F425EC"/>
    <w:rsid w:val="00F5120B"/>
    <w:rsid w:val="00F615A1"/>
    <w:rsid w:val="00F67537"/>
    <w:rsid w:val="00F67CF5"/>
    <w:rsid w:val="00F746EA"/>
    <w:rsid w:val="00F757E4"/>
    <w:rsid w:val="00F82124"/>
    <w:rsid w:val="00F83094"/>
    <w:rsid w:val="00F921A3"/>
    <w:rsid w:val="00F92CAD"/>
    <w:rsid w:val="00F95B53"/>
    <w:rsid w:val="00FA213A"/>
    <w:rsid w:val="00FA21F0"/>
    <w:rsid w:val="00FB0F5F"/>
    <w:rsid w:val="00FB1349"/>
    <w:rsid w:val="00FC1F45"/>
    <w:rsid w:val="00FC4844"/>
    <w:rsid w:val="00FC66F9"/>
    <w:rsid w:val="00FC7B20"/>
    <w:rsid w:val="00FD0504"/>
    <w:rsid w:val="00FD4A4D"/>
    <w:rsid w:val="00FD5955"/>
    <w:rsid w:val="00FD74EF"/>
    <w:rsid w:val="00FF3306"/>
    <w:rsid w:val="00FF3589"/>
    <w:rsid w:val="00FF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4FA8A7"/>
  <w15:docId w15:val="{59998790-7428-4B61-9E9E-5F985B2C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F77"/>
  </w:style>
  <w:style w:type="paragraph" w:styleId="Heading1">
    <w:name w:val="heading 1"/>
    <w:basedOn w:val="Normal"/>
    <w:next w:val="Normal"/>
    <w:link w:val="Heading1Char"/>
    <w:uiPriority w:val="9"/>
    <w:qFormat/>
    <w:rsid w:val="00B44F62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before="200" w:after="0"/>
      <w:outlineLvl w:val="0"/>
    </w:pPr>
    <w:rPr>
      <w:b/>
      <w:bCs/>
      <w:caps/>
      <w:color w:val="FFFFFF" w:themeColor="background1"/>
      <w:spacing w:val="15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01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3352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F62"/>
    <w:rPr>
      <w:rFonts w:eastAsiaTheme="minorEastAsia"/>
      <w:b/>
      <w:bCs/>
      <w:caps/>
      <w:color w:val="FFFFFF" w:themeColor="background1"/>
      <w:spacing w:val="15"/>
      <w:shd w:val="clear" w:color="auto" w:fill="4F81BD" w:themeFill="accent1"/>
    </w:rPr>
  </w:style>
  <w:style w:type="paragraph" w:styleId="ListParagraph">
    <w:name w:val="List Paragraph"/>
    <w:basedOn w:val="Normal"/>
    <w:uiPriority w:val="34"/>
    <w:qFormat/>
    <w:rsid w:val="00B44F62"/>
    <w:pPr>
      <w:spacing w:before="200"/>
      <w:ind w:left="720"/>
      <w:contextualSpacing/>
    </w:pPr>
    <w:rPr>
      <w:sz w:val="20"/>
      <w:szCs w:val="20"/>
      <w:lang w:eastAsia="en-US"/>
    </w:rPr>
  </w:style>
  <w:style w:type="paragraph" w:styleId="ListBullet">
    <w:name w:val="List Bullet"/>
    <w:basedOn w:val="BodyText"/>
    <w:rsid w:val="00C01D5B"/>
    <w:pPr>
      <w:numPr>
        <w:numId w:val="4"/>
      </w:numPr>
      <w:tabs>
        <w:tab w:val="clear" w:pos="340"/>
      </w:tabs>
      <w:spacing w:before="130" w:after="130" w:line="260" w:lineRule="exact"/>
      <w:ind w:left="795" w:hanging="360"/>
    </w:pPr>
    <w:rPr>
      <w:rFonts w:ascii="Times New Roman" w:eastAsia="Times New Roman" w:hAnsi="Times New Roman" w:cs="Times New Roman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unhideWhenUsed/>
    <w:rsid w:val="00C01D5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C01D5B"/>
    <w:rPr>
      <w:rFonts w:eastAsiaTheme="minorEastAsia"/>
      <w:lang w:eastAsia="el-GR"/>
    </w:rPr>
  </w:style>
  <w:style w:type="character" w:customStyle="1" w:styleId="Heading2Char">
    <w:name w:val="Heading 2 Char"/>
    <w:basedOn w:val="DefaultParagraphFont"/>
    <w:link w:val="Heading2"/>
    <w:uiPriority w:val="9"/>
    <w:rsid w:val="00C01D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l-GR"/>
    </w:rPr>
  </w:style>
  <w:style w:type="character" w:styleId="CommentReference">
    <w:name w:val="annotation reference"/>
    <w:semiHidden/>
    <w:rsid w:val="00CD335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33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3352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3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352"/>
    <w:rPr>
      <w:rFonts w:ascii="Tahoma" w:eastAsiaTheme="minorEastAsia" w:hAnsi="Tahoma" w:cs="Tahoma"/>
      <w:sz w:val="16"/>
      <w:szCs w:val="16"/>
      <w:lang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CD3352"/>
    <w:rPr>
      <w:caps/>
      <w:color w:val="243F60" w:themeColor="accent1" w:themeShade="7F"/>
      <w:spacing w:val="15"/>
    </w:rPr>
  </w:style>
  <w:style w:type="character" w:customStyle="1" w:styleId="3Char1">
    <w:name w:val="Επικεφαλίδα 3 Char1"/>
    <w:basedOn w:val="DefaultParagraphFont"/>
    <w:uiPriority w:val="9"/>
    <w:semiHidden/>
    <w:rsid w:val="00CD3352"/>
    <w:rPr>
      <w:rFonts w:asciiTheme="majorHAnsi" w:eastAsiaTheme="majorEastAsia" w:hAnsiTheme="majorHAnsi" w:cstheme="majorBidi"/>
      <w:b/>
      <w:bCs/>
      <w:color w:val="4F81BD" w:themeColor="accent1"/>
      <w:lang w:eastAsia="el-GR"/>
    </w:rPr>
  </w:style>
  <w:style w:type="paragraph" w:styleId="ListBullet2">
    <w:name w:val="List Bullet 2"/>
    <w:basedOn w:val="Normal"/>
    <w:uiPriority w:val="99"/>
    <w:semiHidden/>
    <w:unhideWhenUsed/>
    <w:rsid w:val="00BC0EC5"/>
    <w:pPr>
      <w:numPr>
        <w:numId w:val="20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540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1A4"/>
    <w:rPr>
      <w:rFonts w:eastAsiaTheme="minorEastAsia"/>
      <w:lang w:eastAsia="el-GR"/>
    </w:rPr>
  </w:style>
  <w:style w:type="paragraph" w:styleId="Footer">
    <w:name w:val="footer"/>
    <w:basedOn w:val="Normal"/>
    <w:link w:val="FooterChar"/>
    <w:uiPriority w:val="99"/>
    <w:unhideWhenUsed/>
    <w:rsid w:val="005401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1A4"/>
    <w:rPr>
      <w:rFonts w:eastAsiaTheme="minorEastAsia"/>
      <w:lang w:eastAsia="el-GR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D1482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spacing w:val="0"/>
      <w:sz w:val="28"/>
      <w:szCs w:val="28"/>
      <w:lang w:eastAsia="el-GR"/>
    </w:rPr>
  </w:style>
  <w:style w:type="paragraph" w:styleId="TOC1">
    <w:name w:val="toc 1"/>
    <w:basedOn w:val="Normal"/>
    <w:next w:val="Normal"/>
    <w:autoRedefine/>
    <w:uiPriority w:val="39"/>
    <w:unhideWhenUsed/>
    <w:rsid w:val="00014286"/>
    <w:pPr>
      <w:tabs>
        <w:tab w:val="left" w:pos="567"/>
        <w:tab w:val="right" w:leader="dot" w:pos="9214"/>
      </w:tabs>
      <w:spacing w:after="100"/>
      <w:ind w:left="567" w:right="736" w:hanging="567"/>
      <w:jc w:val="both"/>
    </w:pPr>
    <w:rPr>
      <w:rFonts w:ascii="Tahoma" w:hAnsi="Tahoma" w:cs="Tahoma"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014286"/>
    <w:pPr>
      <w:tabs>
        <w:tab w:val="left" w:pos="567"/>
        <w:tab w:val="right" w:leader="dot" w:pos="9214"/>
      </w:tabs>
      <w:spacing w:after="100"/>
    </w:pPr>
  </w:style>
  <w:style w:type="paragraph" w:styleId="TOC3">
    <w:name w:val="toc 3"/>
    <w:basedOn w:val="Normal"/>
    <w:next w:val="Normal"/>
    <w:autoRedefine/>
    <w:uiPriority w:val="39"/>
    <w:unhideWhenUsed/>
    <w:rsid w:val="00DD148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DD148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091697"/>
    <w:pPr>
      <w:spacing w:before="20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rsid w:val="0009169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91697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FootnoteReference">
    <w:name w:val="footnote reference"/>
    <w:rsid w:val="00091697"/>
    <w:rPr>
      <w:vertAlign w:val="superscript"/>
    </w:rPr>
  </w:style>
  <w:style w:type="paragraph" w:customStyle="1" w:styleId="C289308D74E2492DA70DEFAE9D5EDFC8">
    <w:name w:val="C289308D74E2492DA70DEFAE9D5EDFC8"/>
    <w:rsid w:val="005372F6"/>
  </w:style>
  <w:style w:type="table" w:customStyle="1" w:styleId="1">
    <w:name w:val="Πλέγμα πίνακα1"/>
    <w:basedOn w:val="TableNormal"/>
    <w:next w:val="TableGrid"/>
    <w:uiPriority w:val="59"/>
    <w:rsid w:val="00202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Πλέγμα πίνακα2"/>
    <w:basedOn w:val="TableNormal"/>
    <w:next w:val="TableGrid"/>
    <w:uiPriority w:val="59"/>
    <w:rsid w:val="00B77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04A1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04A1"/>
    <w:rPr>
      <w:rFonts w:ascii="Times New Roman" w:eastAsiaTheme="minorEastAsia" w:hAnsi="Times New Roman" w:cs="Times New Roman"/>
      <w:b/>
      <w:bCs/>
      <w:sz w:val="20"/>
      <w:szCs w:val="20"/>
      <w:lang w:eastAsia="el-GR"/>
    </w:rPr>
  </w:style>
  <w:style w:type="character" w:styleId="Strong">
    <w:name w:val="Strong"/>
    <w:basedOn w:val="DefaultParagraphFont"/>
    <w:uiPriority w:val="22"/>
    <w:qFormat/>
    <w:rsid w:val="006413FB"/>
    <w:rPr>
      <w:b/>
      <w:bCs/>
    </w:rPr>
  </w:style>
  <w:style w:type="paragraph" w:styleId="Revision">
    <w:name w:val="Revision"/>
    <w:hidden/>
    <w:uiPriority w:val="99"/>
    <w:semiHidden/>
    <w:rsid w:val="00A54BBD"/>
    <w:pPr>
      <w:spacing w:after="0" w:line="240" w:lineRule="auto"/>
    </w:pPr>
  </w:style>
  <w:style w:type="paragraph" w:styleId="NoSpacing">
    <w:name w:val="No Spacing"/>
    <w:uiPriority w:val="1"/>
    <w:qFormat/>
    <w:rsid w:val="00BF7072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24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471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file:///C:\&#932;&#945;%20&#941;&#947;&#947;&#961;&#945;&#966;&#940;%20&#956;&#959;&#965;\E&#931;&#928;&#913;\2014_11_PLANET_&#932;&#917;&#923;&#921;&#922;&#927;%20&#928;&#913;&#929;&#913;&#916;&#927;&#932;&#917;&#927;\&#963;&#967;&#959;&#955;&#953;&#945;\&#945;&#958;&#953;&#959;&#955;&#959;&#947;&#951;&#963;&#951;\&#948;&#953;&#959;&#961;&#952;&#969;&#963;&#949;&#962;&#953;%20&#945;&#960;&#959;%20&#947;&#947;\&#954;&#949;&#953;&#956;&#949;&#957;&#945;%20&#956;&#949;&#964;&#945;%20%20&#945;&#960;&#972;%20&#963;&#965;&#957;&#945;&#957;&#964;&#951;&#963;&#951;%2027-7-2015\&#933;&#928;&#927;&#916;&#917;&#921;&#915;&#924;&#913;&#932;&#913;%20&#915;&#921;&#913;%20&#927;&#928;&#931;%20&#916;&#921;&#922;&#913;&#921;&#927;&#933;&#935;&#927;&#921;_&#917;&#928;&#921;&#935;&#917;&#921;&#929;&#919;&#931;&#921;&#913;&#922;&#919;%20&amp;amp;%20&#935;&#929;&#919;&#924;&#913;&#932;&#927;&#927;&#921;&#922;&#927;&#925;&#927;&#924;&#921;&#922;&#919;%20&#921;&#922;&#913;&#925;&#927;&#932;&#919;&#932;&#913;.xlsx" TargetMode="External"/><Relationship Id="rId18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file:///C:\&#932;&#945;%20&#941;&#947;&#947;&#961;&#945;&#966;&#940;%20&#956;&#959;&#965;\E&#931;&#928;&#913;\2014_11_PLANET_&#932;&#917;&#923;&#921;&#922;&#927;%20&#928;&#913;&#929;&#913;&#916;&#927;&#932;&#917;&#927;\&#963;&#967;&#959;&#955;&#953;&#945;\&#945;&#958;&#953;&#959;&#955;&#959;&#947;&#951;&#963;&#951;\&#948;&#953;&#959;&#961;&#952;&#969;&#963;&#949;&#962;&#953;%20&#945;&#960;&#959;%20&#947;&#947;\&#954;&#949;&#953;&#956;&#949;&#957;&#945;%20&#956;&#949;&#964;&#945;%20%20&#945;&#960;&#972;%20&#963;&#965;&#957;&#945;&#957;&#964;&#951;&#963;&#951;%2027-7-2015\&#933;&#928;&#927;&#916;&#917;&#921;&#915;&#924;&#913;&#932;&#913;%20&#915;&#921;&#913;%20&#927;&#928;&#931;%20&#916;&#921;&#922;&#913;&#921;&#927;&#933;&#935;&#927;&#921;_&#917;&#928;&#921;&#935;&#917;&#921;&#929;&#919;&#931;&#921;&#913;&#922;&#919;%20&amp;amp;%20&#935;&#929;&#919;&#924;&#913;&#932;&#927;&#927;&#921;&#922;&#927;&#925;&#927;&#924;&#921;&#922;&#919;%20&#921;&#922;&#913;&#925;&#927;&#932;&#919;&#932;&#913;.xlsx" TargetMode="External"/><Relationship Id="rId17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theme" Target="theme/theme1.xm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F6199-E3CA-4021-966D-702991F50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1298</Words>
  <Characters>7403</Characters>
  <Application>Microsoft Office Word</Application>
  <DocSecurity>0</DocSecurity>
  <Lines>61</Lines>
  <Paragraphs>17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Οδηγός αξιολόγησης ικανότητας δικαιούχων ΕΣΠΑ 2014 - 2020</dc:creator>
  <cp:lastModifiedBy>Ilias Kastritis</cp:lastModifiedBy>
  <cp:revision>4</cp:revision>
  <cp:lastPrinted>2015-06-10T10:33:00Z</cp:lastPrinted>
  <dcterms:created xsi:type="dcterms:W3CDTF">2020-11-16T17:50:00Z</dcterms:created>
  <dcterms:modified xsi:type="dcterms:W3CDTF">2021-01-31T22:56:00Z</dcterms:modified>
</cp:coreProperties>
</file>