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Footer"/>
        <w:tabs>
          <w:tab w:val="clear" w:pos="4153"/>
          <w:tab w:val="clear" w:pos="8306"/>
        </w:tabs>
        <w:spacing w:before="120" w:after="120" w:line="280" w:lineRule="atLeast"/>
        <w:jc w:val="center"/>
        <w:rPr>
          <w:rFonts w:ascii="Tahoma" w:hAnsi="Tahoma" w:cs="Tahoma"/>
          <w:sz w:val="20"/>
          <w:lang w:val="en-US"/>
        </w:rPr>
      </w:pPr>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3364B1">
        <w:rPr>
          <w:rFonts w:ascii="Arial Black" w:hAnsi="Arial Black" w:cs="Tahoma"/>
          <w:b/>
          <w:sz w:val="24"/>
          <w:szCs w:val="24"/>
        </w:rPr>
        <w:t xml:space="preserve">ΧΜ ΕΟΧ </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εκτέλεση έργων με ίδια μέσα</w:t>
      </w:r>
      <w:r w:rsidR="003364B1">
        <w:rPr>
          <w:rFonts w:ascii="Tahoma" w:hAnsi="Tahoma" w:cs="Tahoma"/>
          <w:sz w:val="20"/>
        </w:rPr>
        <w:t xml:space="preserve">). </w:t>
      </w:r>
      <w:r w:rsidRPr="00065C09">
        <w:rPr>
          <w:rFonts w:ascii="Tahoma" w:hAnsi="Tahoma" w:cs="Tahoma"/>
          <w:sz w:val="20"/>
        </w:rPr>
        <w:t>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3364B1" w:rsidRPr="00065C09" w:rsidRDefault="00201D1C" w:rsidP="003364B1">
      <w:pPr>
        <w:pStyle w:val="ListParagraph"/>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 xml:space="preserve">Πρόσκλησης που εκδίδει </w:t>
      </w:r>
      <w:r w:rsidR="003364B1">
        <w:rPr>
          <w:rFonts w:ascii="Tahoma" w:hAnsi="Tahoma" w:cs="Tahoma"/>
          <w:sz w:val="20"/>
        </w:rPr>
        <w:t xml:space="preserve">ο Διαχειριστής Προγράμματος (ΔΠ). </w:t>
      </w:r>
    </w:p>
    <w:p w:rsidR="00201D1C" w:rsidRPr="00065C09" w:rsidRDefault="003364B1" w:rsidP="00FA231C">
      <w:pPr>
        <w:pStyle w:val="ListParagraph"/>
        <w:numPr>
          <w:ilvl w:val="0"/>
          <w:numId w:val="12"/>
        </w:numPr>
        <w:spacing w:before="120" w:after="120" w:line="280" w:lineRule="atLeast"/>
        <w:ind w:left="567" w:hanging="567"/>
        <w:rPr>
          <w:rFonts w:ascii="Tahoma" w:hAnsi="Tahoma" w:cs="Tahoma"/>
          <w:sz w:val="20"/>
        </w:rPr>
      </w:pPr>
      <w:r>
        <w:rPr>
          <w:rFonts w:ascii="Tahoma" w:hAnsi="Tahoma" w:cs="Tahoma"/>
          <w:sz w:val="20"/>
        </w:rPr>
        <w:t>πε</w:t>
      </w:r>
      <w:r w:rsidR="00201D1C" w:rsidRPr="00065C09">
        <w:rPr>
          <w:rFonts w:ascii="Tahoma" w:hAnsi="Tahoma" w:cs="Tahoma"/>
          <w:sz w:val="20"/>
        </w:rPr>
        <w:t xml:space="preserve">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τα οικονομικά στοιχεία της πράξης, αλλά και τη συνάφεια της πράξης με τους στόχους και τα αποτελέσματα του </w:t>
      </w:r>
      <w:r>
        <w:rPr>
          <w:rFonts w:ascii="Tahoma" w:hAnsi="Tahoma" w:cs="Tahoma"/>
          <w:sz w:val="20"/>
        </w:rPr>
        <w:t>Προγράμματος</w:t>
      </w:r>
      <w:r w:rsidR="00201D1C" w:rsidRPr="00065C09">
        <w:rPr>
          <w:rFonts w:ascii="Tahoma" w:hAnsi="Tahoma" w:cs="Tahoma"/>
          <w:sz w:val="20"/>
        </w:rPr>
        <w:t>. Τα εν λόγω πεδία συμπληρώνονται από το</w:t>
      </w:r>
      <w:r>
        <w:rPr>
          <w:rFonts w:ascii="Tahoma" w:hAnsi="Tahoma" w:cs="Tahoma"/>
          <w:sz w:val="20"/>
        </w:rPr>
        <w:t>ν Φορέα Υλοποίησης</w:t>
      </w:r>
      <w:r w:rsidR="00201D1C" w:rsidRPr="00065C09">
        <w:rPr>
          <w:rFonts w:ascii="Tahoma" w:hAnsi="Tahoma" w:cs="Tahoma"/>
          <w:sz w:val="20"/>
        </w:rPr>
        <w:t xml:space="preserve"> </w:t>
      </w:r>
      <w:r>
        <w:rPr>
          <w:rFonts w:ascii="Tahoma" w:hAnsi="Tahoma" w:cs="Tahoma"/>
          <w:sz w:val="20"/>
        </w:rPr>
        <w:t xml:space="preserve">(Φ.Υ) </w:t>
      </w:r>
      <w:r w:rsidR="00201D1C" w:rsidRPr="00065C09">
        <w:rPr>
          <w:rFonts w:ascii="Tahoma" w:hAnsi="Tahoma" w:cs="Tahoma"/>
          <w:sz w:val="20"/>
        </w:rPr>
        <w:t xml:space="preserve">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ListParagraph"/>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w:t>
      </w:r>
      <w:r w:rsidR="003364B1">
        <w:rPr>
          <w:rFonts w:ascii="Tahoma" w:hAnsi="Tahoma" w:cs="Tahoma"/>
          <w:b/>
          <w:sz w:val="20"/>
        </w:rPr>
        <w:t xml:space="preserve">Φ.Υ </w:t>
      </w:r>
      <w:r w:rsidRPr="00F01FDD">
        <w:rPr>
          <w:rFonts w:ascii="Tahoma" w:hAnsi="Tahoma" w:cs="Tahoma"/>
          <w:b/>
          <w:sz w:val="20"/>
        </w:rPr>
        <w:t xml:space="preserve"> και διενεργείται αποκλειστικά μέσω του ΟΠΣ – ΕΣΠΑ. </w:t>
      </w:r>
    </w:p>
    <w:p w:rsidR="003364B1" w:rsidRDefault="00E53E79" w:rsidP="00F139F5">
      <w:pPr>
        <w:pStyle w:val="ListParagraph"/>
        <w:numPr>
          <w:ilvl w:val="0"/>
          <w:numId w:val="1"/>
        </w:numPr>
        <w:tabs>
          <w:tab w:val="clear" w:pos="360"/>
          <w:tab w:val="num" w:pos="567"/>
        </w:tabs>
        <w:spacing w:before="120" w:after="120" w:line="280" w:lineRule="atLeast"/>
        <w:ind w:left="567" w:hanging="567"/>
        <w:rPr>
          <w:rFonts w:ascii="Tahoma" w:hAnsi="Tahoma" w:cs="Tahoma"/>
          <w:sz w:val="20"/>
        </w:rPr>
      </w:pPr>
      <w:r w:rsidRPr="003364B1">
        <w:rPr>
          <w:rFonts w:ascii="Tahoma" w:hAnsi="Tahoma" w:cs="Tahoma"/>
          <w:b/>
          <w:sz w:val="20"/>
        </w:rPr>
        <w:t>Τ</w:t>
      </w:r>
      <w:r w:rsidR="00201D1C" w:rsidRPr="003364B1">
        <w:rPr>
          <w:rFonts w:ascii="Tahoma" w:hAnsi="Tahoma" w:cs="Tahoma"/>
          <w:b/>
          <w:sz w:val="20"/>
        </w:rPr>
        <w:t xml:space="preserve">α πεδία του Τεχνικού Δελτίου Πράξης συμπληρώνονται με ευθύνη του </w:t>
      </w:r>
      <w:r w:rsidR="003364B1" w:rsidRPr="003364B1">
        <w:rPr>
          <w:rFonts w:ascii="Tahoma" w:hAnsi="Tahoma" w:cs="Tahoma"/>
          <w:b/>
          <w:sz w:val="20"/>
        </w:rPr>
        <w:t>Φορέα Υλοποίησης</w:t>
      </w:r>
      <w:r w:rsidR="00201D1C" w:rsidRPr="003364B1">
        <w:rPr>
          <w:rFonts w:ascii="Tahoma" w:hAnsi="Tahoma" w:cs="Tahoma"/>
          <w:b/>
          <w:sz w:val="20"/>
        </w:rPr>
        <w:t>,</w:t>
      </w:r>
      <w:r w:rsidR="00201D1C" w:rsidRPr="003364B1">
        <w:rPr>
          <w:rFonts w:ascii="Tahoma" w:hAnsi="Tahoma" w:cs="Tahoma"/>
          <w:sz w:val="20"/>
        </w:rPr>
        <w:t xml:space="preserve"> εκτός από τα πεδία που είναι συμπληρωμένα ήδη από τα στοιχεία της Πρόσκλησης </w:t>
      </w:r>
      <w:r w:rsidR="00EE441C" w:rsidRPr="003364B1">
        <w:rPr>
          <w:rFonts w:ascii="Tahoma" w:hAnsi="Tahoma" w:cs="Tahoma"/>
          <w:sz w:val="20"/>
        </w:rPr>
        <w:t xml:space="preserve">καθώς </w:t>
      </w:r>
      <w:r w:rsidR="00201D1C" w:rsidRPr="003364B1">
        <w:rPr>
          <w:rFonts w:ascii="Tahoma" w:hAnsi="Tahoma" w:cs="Tahoma"/>
          <w:sz w:val="20"/>
        </w:rPr>
        <w:t>και τα πεδία που θα συμπληρώνονται από τ</w:t>
      </w:r>
      <w:r w:rsidR="003364B1" w:rsidRPr="003364B1">
        <w:rPr>
          <w:rFonts w:ascii="Tahoma" w:hAnsi="Tahoma" w:cs="Tahoma"/>
          <w:sz w:val="20"/>
        </w:rPr>
        <w:t xml:space="preserve">ον </w:t>
      </w:r>
      <w:r w:rsidR="00201D1C" w:rsidRPr="003364B1">
        <w:rPr>
          <w:rFonts w:ascii="Tahoma" w:hAnsi="Tahoma" w:cs="Tahoma"/>
          <w:sz w:val="20"/>
        </w:rPr>
        <w:t>Δ</w:t>
      </w:r>
      <w:r w:rsidR="003364B1" w:rsidRPr="003364B1">
        <w:rPr>
          <w:rFonts w:ascii="Tahoma" w:hAnsi="Tahoma" w:cs="Tahoma"/>
          <w:sz w:val="20"/>
        </w:rPr>
        <w:t xml:space="preserve">Π. </w:t>
      </w:r>
    </w:p>
    <w:p w:rsidR="00201D1C" w:rsidRPr="003364B1" w:rsidRDefault="00201D1C" w:rsidP="00F139F5">
      <w:pPr>
        <w:pStyle w:val="ListParagraph"/>
        <w:numPr>
          <w:ilvl w:val="0"/>
          <w:numId w:val="1"/>
        </w:numPr>
        <w:tabs>
          <w:tab w:val="clear" w:pos="360"/>
          <w:tab w:val="num" w:pos="567"/>
        </w:tabs>
        <w:spacing w:before="120" w:after="120" w:line="280" w:lineRule="atLeast"/>
        <w:ind w:left="567" w:hanging="567"/>
        <w:rPr>
          <w:rFonts w:ascii="Tahoma" w:hAnsi="Tahoma" w:cs="Tahoma"/>
          <w:sz w:val="20"/>
        </w:rPr>
      </w:pPr>
      <w:r w:rsidRPr="003364B1">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w:t>
      </w:r>
      <w:r w:rsidR="006D06B5">
        <w:rPr>
          <w:rFonts w:ascii="Tahoma" w:hAnsi="Tahoma" w:cs="Tahoma"/>
          <w:sz w:val="20"/>
        </w:rPr>
        <w:t>ΟΠΣ - ΕΟΧ</w:t>
      </w:r>
      <w:r w:rsidR="00F01FDD">
        <w:rPr>
          <w:rFonts w:ascii="Tahoma" w:hAnsi="Tahoma" w:cs="Tahoma"/>
          <w:sz w:val="20"/>
        </w:rPr>
        <w:t xml:space="preserve"> και </w:t>
      </w:r>
      <w:r w:rsidR="006C21FE">
        <w:rPr>
          <w:rFonts w:ascii="Tahoma" w:hAnsi="Tahoma" w:cs="Tahoma"/>
          <w:sz w:val="20"/>
        </w:rPr>
        <w:t>αναρτημένα στην ιστοσελίδα</w:t>
      </w:r>
      <w:r w:rsidRPr="008A210E">
        <w:rPr>
          <w:rFonts w:ascii="Tahoma" w:hAnsi="Tahoma" w:cs="Tahoma"/>
          <w:sz w:val="20"/>
        </w:rPr>
        <w:t xml:space="preserve">: </w:t>
      </w:r>
      <w:r w:rsidR="003364B1" w:rsidRPr="003364B1">
        <w:rPr>
          <w:rStyle w:val="Hyperlink"/>
          <w:rFonts w:ascii="Tahoma" w:hAnsi="Tahoma" w:cs="Tahoma"/>
          <w:sz w:val="20"/>
        </w:rPr>
        <w:t>http://www.ops.gr/Ergorama/.....</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BodyText2"/>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w:t>
      </w:r>
      <w:r w:rsidR="00F139F5">
        <w:rPr>
          <w:rFonts w:ascii="Tahoma" w:hAnsi="Tahoma" w:cs="Tahoma"/>
          <w:sz w:val="20"/>
        </w:rPr>
        <w:t>Φ.Υ</w:t>
      </w:r>
      <w:r w:rsidR="00A4742B" w:rsidRPr="00065C09">
        <w:rPr>
          <w:rFonts w:ascii="Tahoma" w:hAnsi="Tahoma" w:cs="Tahoma"/>
          <w:sz w:val="20"/>
        </w:rPr>
        <w:t xml:space="preserve">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ταυτοποιείται η πράξη στο </w:t>
      </w:r>
      <w:r w:rsidR="006D06B5">
        <w:rPr>
          <w:rFonts w:ascii="Tahoma" w:hAnsi="Tahoma" w:cs="Tahoma"/>
          <w:sz w:val="20"/>
        </w:rPr>
        <w:t>ΟΠΣ - ΕΟΧ</w:t>
      </w:r>
      <w:r w:rsidR="002771E2" w:rsidRPr="00065C09">
        <w:rPr>
          <w:rFonts w:ascii="Tahoma" w:hAnsi="Tahoma" w:cs="Tahoma"/>
          <w:sz w:val="20"/>
        </w:rPr>
        <w:t xml:space="preserve"> </w:t>
      </w:r>
      <w:r w:rsidR="00703ECB" w:rsidRPr="00065C09">
        <w:rPr>
          <w:rFonts w:ascii="Tahoma" w:hAnsi="Tahoma" w:cs="Tahoma"/>
          <w:sz w:val="20"/>
        </w:rPr>
        <w:t>καθ’ όλη τη διάρκεια της Προγραμματικής Περιόδου</w:t>
      </w:r>
      <w:r w:rsidR="00F139F5">
        <w:rPr>
          <w:rFonts w:ascii="Tahoma" w:hAnsi="Tahoma" w:cs="Tahoma"/>
          <w:sz w:val="20"/>
        </w:rPr>
        <w:t xml:space="preserve"> 2014-2021</w:t>
      </w:r>
      <w:r w:rsidR="00703ECB" w:rsidRPr="00065C09">
        <w:rPr>
          <w:rFonts w:ascii="Tahoma" w:hAnsi="Tahoma" w:cs="Tahoma"/>
          <w:sz w:val="20"/>
        </w:rPr>
        <w:t>.</w:t>
      </w:r>
    </w:p>
    <w:p w:rsidR="00861EAA" w:rsidRPr="00F139F5" w:rsidRDefault="009E0633" w:rsidP="007A20BF">
      <w:pPr>
        <w:numPr>
          <w:ilvl w:val="0"/>
          <w:numId w:val="2"/>
        </w:numPr>
        <w:tabs>
          <w:tab w:val="clear" w:pos="360"/>
          <w:tab w:val="num" w:pos="567"/>
        </w:tabs>
        <w:spacing w:before="120" w:after="120" w:line="280" w:lineRule="atLeast"/>
        <w:ind w:left="567" w:hanging="567"/>
        <w:rPr>
          <w:rFonts w:ascii="Tahoma" w:hAnsi="Tahoma" w:cs="Tahoma"/>
          <w:iCs/>
          <w:strike/>
          <w:sz w:val="20"/>
        </w:rPr>
      </w:pPr>
      <w:r w:rsidRPr="00F139F5">
        <w:rPr>
          <w:rFonts w:ascii="Tahoma" w:hAnsi="Tahoma" w:cs="Tahoma"/>
          <w:b/>
          <w:iCs/>
          <w:strike/>
          <w:sz w:val="20"/>
        </w:rPr>
        <w:t>Κωδικός Πράξης (Ε</w:t>
      </w:r>
      <w:r w:rsidR="001979A6" w:rsidRPr="00F139F5">
        <w:rPr>
          <w:rFonts w:ascii="Tahoma" w:hAnsi="Tahoma" w:cs="Tahoma"/>
          <w:b/>
          <w:iCs/>
          <w:strike/>
          <w:sz w:val="20"/>
        </w:rPr>
        <w:t>.</w:t>
      </w:r>
      <w:r w:rsidRPr="00F139F5">
        <w:rPr>
          <w:rFonts w:ascii="Tahoma" w:hAnsi="Tahoma" w:cs="Tahoma"/>
          <w:b/>
          <w:iCs/>
          <w:strike/>
          <w:sz w:val="20"/>
        </w:rPr>
        <w:t>Φ.)</w:t>
      </w:r>
      <w:r w:rsidRPr="00F139F5">
        <w:rPr>
          <w:rFonts w:ascii="Tahoma" w:hAnsi="Tahoma" w:cs="Tahoma"/>
          <w:iCs/>
          <w:strike/>
          <w:sz w:val="20"/>
        </w:rPr>
        <w:t>: Συμπληρώνεται από τ</w:t>
      </w:r>
      <w:r w:rsidR="00802ADF" w:rsidRPr="00F139F5">
        <w:rPr>
          <w:rFonts w:ascii="Tahoma" w:hAnsi="Tahoma" w:cs="Tahoma"/>
          <w:iCs/>
          <w:strike/>
          <w:sz w:val="20"/>
        </w:rPr>
        <w:t>ον</w:t>
      </w:r>
      <w:r w:rsidRPr="00F139F5">
        <w:rPr>
          <w:rFonts w:ascii="Tahoma" w:hAnsi="Tahoma" w:cs="Tahoma"/>
          <w:iCs/>
          <w:strike/>
          <w:sz w:val="20"/>
        </w:rPr>
        <w:t xml:space="preserve"> Ε</w:t>
      </w:r>
      <w:r w:rsidR="00703ECB" w:rsidRPr="00F139F5">
        <w:rPr>
          <w:rFonts w:ascii="Tahoma" w:hAnsi="Tahoma" w:cs="Tahoma"/>
          <w:iCs/>
          <w:strike/>
          <w:sz w:val="20"/>
        </w:rPr>
        <w:t>νδιάμεσο Φορέα</w:t>
      </w:r>
      <w:r w:rsidR="005B4A92" w:rsidRPr="00F139F5">
        <w:rPr>
          <w:rFonts w:ascii="Tahoma" w:hAnsi="Tahoma" w:cs="Tahoma"/>
          <w:iCs/>
          <w:strike/>
          <w:sz w:val="20"/>
        </w:rPr>
        <w:t xml:space="preserve"> (ΕΦ)</w:t>
      </w:r>
      <w:r w:rsidRPr="00F139F5">
        <w:rPr>
          <w:rFonts w:ascii="Tahoma" w:hAnsi="Tahoma" w:cs="Tahoma"/>
          <w:iCs/>
          <w:strike/>
          <w:sz w:val="20"/>
        </w:rPr>
        <w:t xml:space="preserve">, εφόσον ο ΕΦ </w:t>
      </w:r>
      <w:r w:rsidR="00D36640" w:rsidRPr="00F139F5">
        <w:rPr>
          <w:rFonts w:ascii="Tahoma" w:hAnsi="Tahoma" w:cs="Tahoma"/>
          <w:iCs/>
          <w:strike/>
          <w:sz w:val="20"/>
        </w:rPr>
        <w:t xml:space="preserve">διαθέτει δικό του μοναδικό κωδικό </w:t>
      </w:r>
      <w:r w:rsidR="007A20BF" w:rsidRPr="00F139F5">
        <w:rPr>
          <w:rFonts w:ascii="Tahoma" w:hAnsi="Tahoma" w:cs="Tahoma"/>
          <w:iCs/>
          <w:strike/>
          <w:sz w:val="20"/>
        </w:rPr>
        <w:t>με τον οποίο ταυτοποιεί την πράξη σε δικό του αρχείο ή πληροφοριακό σύστημα</w:t>
      </w:r>
      <w:r w:rsidR="00810734" w:rsidRPr="00F139F5">
        <w:rPr>
          <w:rFonts w:ascii="Tahoma" w:hAnsi="Tahoma" w:cs="Tahoma"/>
          <w:iCs/>
          <w:strike/>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w:t>
      </w:r>
      <w:r w:rsidR="00F139F5">
        <w:rPr>
          <w:rFonts w:ascii="Tahoma" w:hAnsi="Tahoma" w:cs="Tahoma"/>
          <w:iCs/>
          <w:sz w:val="20"/>
        </w:rPr>
        <w:t>ον ΔΠ</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F139F5" w:rsidRDefault="00B706FB" w:rsidP="004B2D06">
      <w:pPr>
        <w:numPr>
          <w:ilvl w:val="0"/>
          <w:numId w:val="2"/>
        </w:numPr>
        <w:tabs>
          <w:tab w:val="clear" w:pos="360"/>
          <w:tab w:val="num" w:pos="567"/>
        </w:tabs>
        <w:spacing w:before="120" w:line="280" w:lineRule="atLeast"/>
        <w:ind w:left="567" w:hanging="567"/>
        <w:rPr>
          <w:rFonts w:ascii="Tahoma" w:hAnsi="Tahoma" w:cs="Tahoma"/>
          <w:strike/>
          <w:sz w:val="20"/>
        </w:rPr>
      </w:pPr>
      <w:r w:rsidRPr="00F139F5">
        <w:rPr>
          <w:rFonts w:ascii="Tahoma" w:hAnsi="Tahoma" w:cs="Tahoma"/>
          <w:b/>
          <w:bCs/>
          <w:strike/>
          <w:sz w:val="20"/>
        </w:rPr>
        <w:t>Η Πράξη αφορά Μεγάλο Έργο:</w:t>
      </w:r>
      <w:r w:rsidR="00845733" w:rsidRPr="00F139F5">
        <w:rPr>
          <w:rFonts w:ascii="Tahoma" w:hAnsi="Tahoma" w:cs="Tahoma"/>
          <w:b/>
          <w:bCs/>
          <w:strike/>
          <w:sz w:val="20"/>
        </w:rPr>
        <w:t xml:space="preserve"> </w:t>
      </w:r>
      <w:r w:rsidR="00D11CAE" w:rsidRPr="00F139F5">
        <w:rPr>
          <w:rFonts w:ascii="Tahoma" w:hAnsi="Tahoma" w:cs="Tahoma"/>
          <w:strike/>
          <w:sz w:val="20"/>
        </w:rPr>
        <w:t xml:space="preserve">Συμπληρώνεται με </w:t>
      </w:r>
      <w:r w:rsidR="00D11CAE" w:rsidRPr="00F139F5">
        <w:rPr>
          <w:rFonts w:ascii="Tahoma" w:hAnsi="Tahoma" w:cs="Tahoma"/>
          <w:b/>
          <w:strike/>
          <w:sz w:val="20"/>
        </w:rPr>
        <w:sym w:font="Wingdings" w:char="F0FC"/>
      </w:r>
      <w:r w:rsidR="00D11CAE" w:rsidRPr="00F139F5">
        <w:rPr>
          <w:rFonts w:ascii="Tahoma" w:hAnsi="Tahoma" w:cs="Tahoma"/>
          <w:strike/>
          <w:sz w:val="20"/>
        </w:rPr>
        <w:t>,</w:t>
      </w:r>
      <w:r w:rsidR="00D9491D" w:rsidRPr="00F139F5">
        <w:rPr>
          <w:rFonts w:ascii="Tahoma" w:hAnsi="Tahoma" w:cs="Tahoma"/>
          <w:strike/>
          <w:sz w:val="20"/>
        </w:rPr>
        <w:t xml:space="preserve"> </w:t>
      </w:r>
      <w:r w:rsidR="00D11CAE" w:rsidRPr="00F139F5">
        <w:rPr>
          <w:rFonts w:ascii="Tahoma" w:hAnsi="Tahoma" w:cs="Tahoma"/>
          <w:strike/>
          <w:sz w:val="20"/>
        </w:rPr>
        <w:t>εφόσον η πράξη αφορά Μεγάλο Έργο</w:t>
      </w:r>
      <w:r w:rsidR="002B44C0" w:rsidRPr="00F139F5">
        <w:rPr>
          <w:rFonts w:ascii="Tahoma" w:hAnsi="Tahoma" w:cs="Tahoma"/>
          <w:strike/>
          <w:sz w:val="20"/>
        </w:rPr>
        <w:t xml:space="preserve">. </w:t>
      </w:r>
    </w:p>
    <w:p w:rsidR="00B706FB" w:rsidRPr="00F139F5" w:rsidRDefault="00D11CAE" w:rsidP="001979A6">
      <w:pPr>
        <w:spacing w:before="40" w:after="120" w:line="280" w:lineRule="atLeast"/>
        <w:ind w:left="567"/>
        <w:rPr>
          <w:rFonts w:ascii="Tahoma" w:hAnsi="Tahoma" w:cs="Tahoma"/>
          <w:strike/>
          <w:sz w:val="20"/>
        </w:rPr>
      </w:pPr>
      <w:r w:rsidRPr="00F139F5">
        <w:rPr>
          <w:rFonts w:ascii="Tahoma" w:hAnsi="Tahoma" w:cs="Tahoma"/>
          <w:strike/>
          <w:sz w:val="20"/>
        </w:rPr>
        <w:t>Σημειώνεται ότι, β</w:t>
      </w:r>
      <w:r w:rsidR="008631F2" w:rsidRPr="00F139F5">
        <w:rPr>
          <w:rFonts w:ascii="Tahoma" w:hAnsi="Tahoma" w:cs="Tahoma"/>
          <w:strike/>
          <w:sz w:val="20"/>
        </w:rPr>
        <w:t xml:space="preserve">άσει του άρθρου 100 του ΕΚ 1303/2013, «Μεγάλο Έργο» θεωρείται μια πράξη </w:t>
      </w:r>
      <w:r w:rsidR="004B780E" w:rsidRPr="00F139F5">
        <w:rPr>
          <w:rFonts w:ascii="Tahoma" w:hAnsi="Tahoma" w:cs="Tahoma"/>
          <w:strike/>
          <w:sz w:val="20"/>
        </w:rPr>
        <w:t>(που χρηματοδοτείται από το ΕΤΠΑ και ΤΣ) η οποία αποτελείται</w:t>
      </w:r>
      <w:r w:rsidR="008631F2" w:rsidRPr="00F139F5">
        <w:rPr>
          <w:rFonts w:ascii="Tahoma" w:hAnsi="Tahoma" w:cs="Tahoma"/>
          <w:strike/>
          <w:sz w:val="20"/>
        </w:rPr>
        <w:t xml:space="preserve"> από σύνολο έργων, δραστηριοτήτων ή υπηρεσιών που έχουν ως στόχο να ολοκληρώσουν μια αδι</w:t>
      </w:r>
      <w:r w:rsidR="004B780E" w:rsidRPr="00F139F5">
        <w:rPr>
          <w:rFonts w:ascii="Tahoma" w:hAnsi="Tahoma" w:cs="Tahoma"/>
          <w:strike/>
          <w:sz w:val="20"/>
        </w:rPr>
        <w:t>α</w:t>
      </w:r>
      <w:r w:rsidR="008631F2" w:rsidRPr="00F139F5">
        <w:rPr>
          <w:rFonts w:ascii="Tahoma" w:hAnsi="Tahoma" w:cs="Tahoma"/>
          <w:strike/>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F139F5">
        <w:rPr>
          <w:rFonts w:ascii="Tahoma" w:hAnsi="Tahoma" w:cs="Tahoma"/>
          <w:strike/>
          <w:sz w:val="20"/>
        </w:rPr>
        <w:t>«Π</w:t>
      </w:r>
      <w:r w:rsidR="008631F2" w:rsidRPr="00F139F5">
        <w:rPr>
          <w:rFonts w:ascii="Tahoma" w:hAnsi="Tahoma" w:cs="Tahoma"/>
          <w:strike/>
          <w:sz w:val="20"/>
        </w:rPr>
        <w:t xml:space="preserve">ροώθηση </w:t>
      </w:r>
      <w:r w:rsidR="00D640BF" w:rsidRPr="00F139F5">
        <w:rPr>
          <w:rFonts w:ascii="Tahoma" w:hAnsi="Tahoma" w:cs="Tahoma"/>
          <w:strike/>
          <w:sz w:val="20"/>
        </w:rPr>
        <w:t>των βιώσιμων μεταφορών και άρση των προβλημάτων σε βασικές υποδομές δικτύων»)</w:t>
      </w:r>
      <w:r w:rsidR="008631F2" w:rsidRPr="00F139F5">
        <w:rPr>
          <w:rFonts w:ascii="Tahoma" w:hAnsi="Tahoma" w:cs="Tahoma"/>
          <w:strike/>
          <w:sz w:val="20"/>
        </w:rPr>
        <w:t xml:space="preserve"> για τις οποίες </w:t>
      </w:r>
      <w:r w:rsidR="00D640BF" w:rsidRPr="00F139F5">
        <w:rPr>
          <w:rFonts w:ascii="Tahoma" w:hAnsi="Tahoma" w:cs="Tahoma"/>
          <w:strike/>
          <w:sz w:val="20"/>
        </w:rPr>
        <w:t xml:space="preserve">το συνολικό επιλέξιμο κόστος υπερβαίνει τα 75 εκ. €. Τα Μέσα Χρηματοοικονομικής Τεχνικής δεν θεωρούνται </w:t>
      </w:r>
      <w:r w:rsidR="004B780E" w:rsidRPr="00F139F5">
        <w:rPr>
          <w:rFonts w:ascii="Tahoma" w:hAnsi="Tahoma" w:cs="Tahoma"/>
          <w:strike/>
          <w:sz w:val="20"/>
        </w:rPr>
        <w:t>«</w:t>
      </w:r>
      <w:r w:rsidR="00D640BF" w:rsidRPr="00F139F5">
        <w:rPr>
          <w:rFonts w:ascii="Tahoma" w:hAnsi="Tahoma" w:cs="Tahoma"/>
          <w:strike/>
          <w:sz w:val="20"/>
        </w:rPr>
        <w:t>Μεγάλα Έργα</w:t>
      </w:r>
      <w:r w:rsidR="004B780E" w:rsidRPr="00F139F5">
        <w:rPr>
          <w:rFonts w:ascii="Tahoma" w:hAnsi="Tahoma" w:cs="Tahoma"/>
          <w:strike/>
          <w:sz w:val="20"/>
        </w:rPr>
        <w:t>».</w:t>
      </w:r>
    </w:p>
    <w:p w:rsidR="00526F7D" w:rsidRPr="00F139F5" w:rsidRDefault="008631F2" w:rsidP="004B2D06">
      <w:pPr>
        <w:numPr>
          <w:ilvl w:val="0"/>
          <w:numId w:val="2"/>
        </w:numPr>
        <w:tabs>
          <w:tab w:val="clear" w:pos="360"/>
          <w:tab w:val="num" w:pos="567"/>
        </w:tabs>
        <w:spacing w:before="120" w:after="120" w:line="280" w:lineRule="atLeast"/>
        <w:ind w:left="567" w:hanging="567"/>
        <w:rPr>
          <w:rFonts w:ascii="Tahoma" w:hAnsi="Tahoma" w:cs="Tahoma"/>
          <w:strike/>
          <w:sz w:val="20"/>
        </w:rPr>
      </w:pPr>
      <w:r w:rsidRPr="00F139F5">
        <w:rPr>
          <w:rFonts w:ascii="Tahoma" w:hAnsi="Tahoma" w:cs="Tahoma"/>
          <w:b/>
          <w:strike/>
          <w:sz w:val="20"/>
        </w:rPr>
        <w:t>ΚΚΑ</w:t>
      </w:r>
      <w:r w:rsidR="00526F7D" w:rsidRPr="00F139F5">
        <w:rPr>
          <w:rFonts w:ascii="Tahoma" w:hAnsi="Tahoma" w:cs="Tahoma"/>
          <w:b/>
          <w:strike/>
          <w:sz w:val="20"/>
        </w:rPr>
        <w:t xml:space="preserve"> (</w:t>
      </w:r>
      <w:r w:rsidR="00526F7D" w:rsidRPr="00F139F5">
        <w:rPr>
          <w:rFonts w:ascii="Tahoma" w:hAnsi="Tahoma" w:cs="Tahoma"/>
          <w:b/>
          <w:strike/>
          <w:sz w:val="20"/>
          <w:lang w:val="en-US"/>
        </w:rPr>
        <w:t>CCI</w:t>
      </w:r>
      <w:r w:rsidR="00526F7D" w:rsidRPr="00F139F5">
        <w:rPr>
          <w:rFonts w:ascii="Tahoma" w:hAnsi="Tahoma" w:cs="Tahoma"/>
          <w:b/>
          <w:strike/>
          <w:sz w:val="20"/>
        </w:rPr>
        <w:t xml:space="preserve">): </w:t>
      </w:r>
      <w:r w:rsidR="00526F7D" w:rsidRPr="00F139F5">
        <w:rPr>
          <w:rFonts w:ascii="Tahoma" w:hAnsi="Tahoma" w:cs="Tahoma"/>
          <w:strike/>
          <w:sz w:val="20"/>
        </w:rPr>
        <w:t>Συμπληρ</w:t>
      </w:r>
      <w:r w:rsidR="007C5D3D" w:rsidRPr="00F139F5">
        <w:rPr>
          <w:rFonts w:ascii="Tahoma" w:hAnsi="Tahoma" w:cs="Tahoma"/>
          <w:strike/>
          <w:sz w:val="20"/>
        </w:rPr>
        <w:t>ώνεται από τη ΔΑ</w:t>
      </w:r>
      <w:r w:rsidR="00170149" w:rsidRPr="00F139F5">
        <w:rPr>
          <w:rFonts w:ascii="Tahoma" w:hAnsi="Tahoma" w:cs="Tahoma"/>
          <w:strike/>
          <w:sz w:val="20"/>
        </w:rPr>
        <w:t xml:space="preserve"> ή τον </w:t>
      </w:r>
      <w:r w:rsidR="007C5D3D" w:rsidRPr="00F139F5">
        <w:rPr>
          <w:rFonts w:ascii="Tahoma" w:hAnsi="Tahoma" w:cs="Tahoma"/>
          <w:strike/>
          <w:sz w:val="20"/>
        </w:rPr>
        <w:t xml:space="preserve">ΕΦ </w:t>
      </w:r>
      <w:r w:rsidR="00526F7D" w:rsidRPr="00F139F5">
        <w:rPr>
          <w:rFonts w:ascii="Tahoma" w:hAnsi="Tahoma" w:cs="Tahoma"/>
          <w:strike/>
          <w:sz w:val="20"/>
        </w:rPr>
        <w:t>ο Κοινός Κωδικός Αναγνώρισης (</w:t>
      </w:r>
      <w:r w:rsidR="007C5D3D" w:rsidRPr="00F139F5">
        <w:rPr>
          <w:rFonts w:ascii="Tahoma" w:hAnsi="Tahoma" w:cs="Tahoma"/>
          <w:strike/>
          <w:sz w:val="20"/>
          <w:lang w:val="en-US"/>
        </w:rPr>
        <w:t>CCI</w:t>
      </w:r>
      <w:r w:rsidR="007C5D3D" w:rsidRPr="00F139F5">
        <w:rPr>
          <w:rFonts w:ascii="Tahoma" w:hAnsi="Tahoma" w:cs="Tahoma"/>
          <w:strike/>
          <w:sz w:val="20"/>
        </w:rPr>
        <w:t xml:space="preserve">) </w:t>
      </w:r>
      <w:r w:rsidR="003007CF" w:rsidRPr="00F139F5">
        <w:rPr>
          <w:rFonts w:ascii="Tahoma" w:hAnsi="Tahoma" w:cs="Tahoma"/>
          <w:strike/>
          <w:sz w:val="20"/>
        </w:rPr>
        <w:t xml:space="preserve">ο οποίος αποδίδεται από την </w:t>
      </w:r>
      <w:r w:rsidR="007C5D3D" w:rsidRPr="00F139F5">
        <w:rPr>
          <w:rFonts w:ascii="Tahoma" w:hAnsi="Tahoma" w:cs="Tahoma"/>
          <w:strike/>
          <w:sz w:val="20"/>
        </w:rPr>
        <w:t>Ευρωπαϊκή Επιτροπή</w:t>
      </w:r>
      <w:r w:rsidR="003007CF" w:rsidRPr="00F139F5">
        <w:rPr>
          <w:rFonts w:ascii="Tahoma" w:hAnsi="Tahoma" w:cs="Tahoma"/>
          <w:strike/>
          <w:sz w:val="20"/>
        </w:rPr>
        <w:t xml:space="preserve"> μέσω </w:t>
      </w:r>
      <w:r w:rsidR="00845733" w:rsidRPr="00F139F5">
        <w:rPr>
          <w:rFonts w:ascii="Tahoma" w:hAnsi="Tahoma" w:cs="Tahoma"/>
          <w:strike/>
          <w:sz w:val="20"/>
        </w:rPr>
        <w:t xml:space="preserve">της </w:t>
      </w:r>
      <w:r w:rsidR="0084025A" w:rsidRPr="00F139F5">
        <w:rPr>
          <w:rFonts w:ascii="Tahoma" w:hAnsi="Tahoma" w:cs="Tahoma"/>
          <w:strike/>
          <w:sz w:val="20"/>
          <w:lang w:val="en-US"/>
        </w:rPr>
        <w:t>SFC</w:t>
      </w:r>
      <w:r w:rsidR="003007CF" w:rsidRPr="00F139F5">
        <w:rPr>
          <w:rFonts w:ascii="Tahoma" w:hAnsi="Tahoma" w:cs="Tahoma"/>
          <w:strike/>
          <w:sz w:val="20"/>
        </w:rPr>
        <w:t xml:space="preserve"> κατά την</w:t>
      </w:r>
      <w:r w:rsidR="007C5D3D" w:rsidRPr="00F139F5">
        <w:rPr>
          <w:rFonts w:ascii="Tahoma" w:hAnsi="Tahoma" w:cs="Tahoma"/>
          <w:strike/>
          <w:sz w:val="20"/>
        </w:rPr>
        <w:t xml:space="preserve"> αίτηση </w:t>
      </w:r>
      <w:r w:rsidR="003007CF" w:rsidRPr="00F139F5">
        <w:rPr>
          <w:rFonts w:ascii="Tahoma" w:hAnsi="Tahoma" w:cs="Tahoma"/>
          <w:strike/>
          <w:sz w:val="20"/>
        </w:rPr>
        <w:t xml:space="preserve">για την έγκριση </w:t>
      </w:r>
      <w:r w:rsidR="007C5D3D" w:rsidRPr="00F139F5">
        <w:rPr>
          <w:rFonts w:ascii="Tahoma" w:hAnsi="Tahoma" w:cs="Tahoma"/>
          <w:strike/>
          <w:sz w:val="20"/>
        </w:rPr>
        <w:t xml:space="preserve">Μεγάλου Έργου. </w:t>
      </w:r>
      <w:r w:rsidR="003007CF" w:rsidRPr="00F139F5">
        <w:rPr>
          <w:rFonts w:ascii="Tahoma" w:hAnsi="Tahoma" w:cs="Tahoma"/>
          <w:strike/>
          <w:sz w:val="20"/>
        </w:rPr>
        <w:t>Εφόσον ο κωδικός αποκτάται μετά την ένταξη της πράξης</w:t>
      </w:r>
      <w:r w:rsidR="008D14E0" w:rsidRPr="00F139F5">
        <w:rPr>
          <w:rFonts w:ascii="Tahoma" w:hAnsi="Tahoma" w:cs="Tahoma"/>
          <w:strike/>
          <w:sz w:val="20"/>
        </w:rPr>
        <w:t>,</w:t>
      </w:r>
      <w:r w:rsidR="003007CF" w:rsidRPr="00F139F5">
        <w:rPr>
          <w:rFonts w:ascii="Tahoma" w:hAnsi="Tahoma" w:cs="Tahoma"/>
          <w:strike/>
          <w:sz w:val="20"/>
        </w:rPr>
        <w:t xml:space="preserve"> το πεδίο συμπληρώνεται</w:t>
      </w:r>
      <w:r w:rsidR="00D11CAE" w:rsidRPr="00F139F5">
        <w:rPr>
          <w:rFonts w:ascii="Tahoma" w:hAnsi="Tahoma" w:cs="Tahoma"/>
          <w:strike/>
          <w:sz w:val="20"/>
        </w:rPr>
        <w:t xml:space="preserve"> στο ΤΔΠ, </w:t>
      </w:r>
      <w:r w:rsidR="003007CF" w:rsidRPr="00F139F5">
        <w:rPr>
          <w:rFonts w:ascii="Tahoma" w:hAnsi="Tahoma" w:cs="Tahoma"/>
          <w:strike/>
          <w:sz w:val="20"/>
        </w:rPr>
        <w:t>με ευθύνη της ΔΑ/ΕΦ</w:t>
      </w:r>
      <w:r w:rsidR="00D11CAE" w:rsidRPr="00F139F5">
        <w:rPr>
          <w:rFonts w:ascii="Tahoma" w:hAnsi="Tahoma" w:cs="Tahoma"/>
          <w:strike/>
          <w:sz w:val="20"/>
        </w:rPr>
        <w:t>, όταν είναι διαθέσιμος</w:t>
      </w:r>
      <w:r w:rsidR="00D9491D" w:rsidRPr="00F139F5">
        <w:rPr>
          <w:rFonts w:ascii="Tahoma" w:hAnsi="Tahoma" w:cs="Tahoma"/>
          <w:strike/>
          <w:sz w:val="20"/>
        </w:rPr>
        <w:t xml:space="preserve"> </w:t>
      </w:r>
      <w:r w:rsidR="00D11CAE" w:rsidRPr="00F139F5">
        <w:rPr>
          <w:rFonts w:ascii="Tahoma" w:hAnsi="Tahoma" w:cs="Tahoma"/>
          <w:strike/>
          <w:sz w:val="20"/>
        </w:rPr>
        <w:t>(μετά την ένταξη της πράξης)</w:t>
      </w:r>
      <w:r w:rsidR="003007CF" w:rsidRPr="00F139F5">
        <w:rPr>
          <w:rFonts w:ascii="Tahoma" w:hAnsi="Tahoma" w:cs="Tahoma"/>
          <w:strike/>
          <w:sz w:val="20"/>
        </w:rPr>
        <w:t>.</w:t>
      </w:r>
    </w:p>
    <w:p w:rsidR="00631965" w:rsidRPr="00F139F5" w:rsidRDefault="00B8763C" w:rsidP="00631965">
      <w:pPr>
        <w:numPr>
          <w:ilvl w:val="0"/>
          <w:numId w:val="2"/>
        </w:numPr>
        <w:tabs>
          <w:tab w:val="clear" w:pos="360"/>
          <w:tab w:val="num" w:pos="567"/>
        </w:tabs>
        <w:spacing w:before="120" w:line="280" w:lineRule="atLeast"/>
        <w:ind w:left="567" w:hanging="567"/>
        <w:rPr>
          <w:rFonts w:ascii="Tahoma" w:hAnsi="Tahoma" w:cs="Tahoma"/>
          <w:strike/>
          <w:sz w:val="20"/>
        </w:rPr>
      </w:pPr>
      <w:r w:rsidRPr="00F139F5">
        <w:rPr>
          <w:rFonts w:ascii="Tahoma" w:hAnsi="Tahoma" w:cs="Tahoma"/>
          <w:b/>
          <w:strike/>
          <w:sz w:val="20"/>
        </w:rPr>
        <w:t>Η πράξη αφορά τμηματοποιημένο έργο</w:t>
      </w:r>
      <w:r w:rsidR="00392589" w:rsidRPr="00F139F5">
        <w:rPr>
          <w:rFonts w:ascii="Tahoma" w:hAnsi="Tahoma" w:cs="Tahoma"/>
          <w:b/>
          <w:strike/>
          <w:sz w:val="20"/>
        </w:rPr>
        <w:t xml:space="preserve"> (</w:t>
      </w:r>
      <w:r w:rsidR="00392589" w:rsidRPr="00F139F5">
        <w:rPr>
          <w:rFonts w:ascii="Tahoma" w:hAnsi="Tahoma" w:cs="Tahoma"/>
          <w:b/>
          <w:strike/>
          <w:sz w:val="20"/>
          <w:lang w:val="en-US"/>
        </w:rPr>
        <w:t>phasing</w:t>
      </w:r>
      <w:r w:rsidR="00392589" w:rsidRPr="00F139F5">
        <w:rPr>
          <w:rFonts w:ascii="Tahoma" w:hAnsi="Tahoma" w:cs="Tahoma"/>
          <w:b/>
          <w:strike/>
          <w:sz w:val="20"/>
        </w:rPr>
        <w:t>)</w:t>
      </w:r>
      <w:r w:rsidRPr="00F139F5">
        <w:rPr>
          <w:rFonts w:ascii="Tahoma" w:hAnsi="Tahoma" w:cs="Tahoma"/>
          <w:b/>
          <w:strike/>
          <w:sz w:val="20"/>
        </w:rPr>
        <w:t>:</w:t>
      </w:r>
      <w:r w:rsidR="00D11CAE" w:rsidRPr="00F139F5">
        <w:rPr>
          <w:rFonts w:ascii="Tahoma" w:hAnsi="Tahoma" w:cs="Tahoma"/>
          <w:strike/>
          <w:sz w:val="20"/>
        </w:rPr>
        <w:t xml:space="preserve">Συμπληρώνεται με </w:t>
      </w:r>
      <w:r w:rsidR="00D11CAE" w:rsidRPr="00F139F5">
        <w:rPr>
          <w:rFonts w:ascii="Tahoma" w:hAnsi="Tahoma" w:cs="Tahoma"/>
          <w:b/>
          <w:strike/>
          <w:sz w:val="20"/>
        </w:rPr>
        <w:sym w:font="Wingdings" w:char="F0FC"/>
      </w:r>
      <w:r w:rsidR="00D11CAE" w:rsidRPr="00F139F5">
        <w:rPr>
          <w:rFonts w:ascii="Tahoma" w:hAnsi="Tahoma" w:cs="Tahoma"/>
          <w:strike/>
          <w:sz w:val="20"/>
        </w:rPr>
        <w:t>,</w:t>
      </w:r>
      <w:r w:rsidR="00D9491D" w:rsidRPr="00F139F5">
        <w:rPr>
          <w:rFonts w:ascii="Tahoma" w:hAnsi="Tahoma" w:cs="Tahoma"/>
          <w:strike/>
          <w:sz w:val="20"/>
        </w:rPr>
        <w:t xml:space="preserve"> </w:t>
      </w:r>
      <w:r w:rsidR="00D11CAE" w:rsidRPr="00F139F5">
        <w:rPr>
          <w:rFonts w:ascii="Tahoma" w:hAnsi="Tahoma" w:cs="Tahoma"/>
          <w:strike/>
          <w:sz w:val="20"/>
        </w:rPr>
        <w:t>εφόσον η πράξη αφορά</w:t>
      </w:r>
      <w:r w:rsidR="001979A6" w:rsidRPr="00F139F5">
        <w:rPr>
          <w:rFonts w:ascii="Tahoma" w:hAnsi="Tahoma" w:cs="Tahoma"/>
          <w:strike/>
          <w:sz w:val="20"/>
        </w:rPr>
        <w:t xml:space="preserve"> </w:t>
      </w:r>
      <w:r w:rsidR="00D11CAE" w:rsidRPr="00F139F5">
        <w:rPr>
          <w:rFonts w:ascii="Tahoma" w:hAnsi="Tahoma" w:cs="Tahoma"/>
          <w:strike/>
          <w:sz w:val="20"/>
        </w:rPr>
        <w:t>τμηματοποιημένο έργο.</w:t>
      </w:r>
    </w:p>
    <w:p w:rsidR="002B44C0" w:rsidRPr="00F139F5" w:rsidRDefault="00254F0F" w:rsidP="00631965">
      <w:pPr>
        <w:spacing w:after="120" w:line="280" w:lineRule="atLeast"/>
        <w:ind w:left="567"/>
        <w:rPr>
          <w:rFonts w:ascii="Tahoma" w:hAnsi="Tahoma" w:cs="Tahoma"/>
          <w:strike/>
          <w:sz w:val="20"/>
        </w:rPr>
      </w:pPr>
      <w:r w:rsidRPr="00F139F5">
        <w:rPr>
          <w:rFonts w:ascii="Tahoma" w:hAnsi="Tahoma" w:cs="Tahoma"/>
          <w:strike/>
          <w:sz w:val="20"/>
        </w:rPr>
        <w:t>Τμημα</w:t>
      </w:r>
      <w:r w:rsidR="002B44C0" w:rsidRPr="00F139F5">
        <w:rPr>
          <w:rFonts w:ascii="Tahoma" w:hAnsi="Tahoma" w:cs="Tahoma"/>
          <w:strike/>
          <w:sz w:val="20"/>
        </w:rPr>
        <w:t>τοποιημένο</w:t>
      </w:r>
      <w:r w:rsidR="007250C9" w:rsidRPr="00F139F5">
        <w:rPr>
          <w:rFonts w:ascii="Tahoma" w:hAnsi="Tahoma" w:cs="Tahoma"/>
          <w:strike/>
          <w:sz w:val="20"/>
        </w:rPr>
        <w:t xml:space="preserve"> </w:t>
      </w:r>
      <w:r w:rsidR="00170149" w:rsidRPr="00F139F5">
        <w:rPr>
          <w:rFonts w:ascii="Tahoma" w:hAnsi="Tahoma" w:cs="Tahoma"/>
          <w:strike/>
          <w:sz w:val="20"/>
        </w:rPr>
        <w:t xml:space="preserve">(phasing) </w:t>
      </w:r>
      <w:r w:rsidR="002B44C0" w:rsidRPr="00F139F5">
        <w:rPr>
          <w:rFonts w:ascii="Tahoma" w:hAnsi="Tahoma" w:cs="Tahoma"/>
          <w:strike/>
          <w:sz w:val="20"/>
        </w:rPr>
        <w:t xml:space="preserve">είναι το έργο που εκτελείται κατά φάσεις </w:t>
      </w:r>
      <w:r w:rsidR="00170149" w:rsidRPr="00F139F5">
        <w:rPr>
          <w:rFonts w:ascii="Tahoma" w:hAnsi="Tahoma" w:cs="Tahoma"/>
          <w:strike/>
          <w:sz w:val="20"/>
        </w:rPr>
        <w:t xml:space="preserve">μεταξύ των </w:t>
      </w:r>
      <w:r w:rsidR="002B44C0" w:rsidRPr="00F139F5">
        <w:rPr>
          <w:rFonts w:ascii="Tahoma" w:hAnsi="Tahoma" w:cs="Tahoma"/>
          <w:strike/>
          <w:sz w:val="20"/>
        </w:rPr>
        <w:t>δύο Προγραμματικ</w:t>
      </w:r>
      <w:r w:rsidR="00170149" w:rsidRPr="00F139F5">
        <w:rPr>
          <w:rFonts w:ascii="Tahoma" w:hAnsi="Tahoma" w:cs="Tahoma"/>
          <w:strike/>
          <w:sz w:val="20"/>
        </w:rPr>
        <w:t xml:space="preserve">ών </w:t>
      </w:r>
      <w:r w:rsidR="002B44C0" w:rsidRPr="00F139F5">
        <w:rPr>
          <w:rFonts w:ascii="Tahoma" w:hAnsi="Tahoma" w:cs="Tahoma"/>
          <w:strike/>
          <w:sz w:val="20"/>
        </w:rPr>
        <w:t>Περιόδ</w:t>
      </w:r>
      <w:r w:rsidR="00170149" w:rsidRPr="00F139F5">
        <w:rPr>
          <w:rFonts w:ascii="Tahoma" w:hAnsi="Tahoma" w:cs="Tahoma"/>
          <w:strike/>
          <w:sz w:val="20"/>
        </w:rPr>
        <w:t>ων</w:t>
      </w:r>
      <w:r w:rsidR="002B44C0" w:rsidRPr="00F139F5">
        <w:rPr>
          <w:rFonts w:ascii="Tahoma" w:hAnsi="Tahoma" w:cs="Tahoma"/>
          <w:strike/>
          <w:sz w:val="20"/>
        </w:rPr>
        <w:t xml:space="preserve"> 2007-13 και 2014-20.</w:t>
      </w:r>
    </w:p>
    <w:p w:rsidR="00850298" w:rsidRPr="00F139F5" w:rsidRDefault="008316EE" w:rsidP="004B2D06">
      <w:pPr>
        <w:numPr>
          <w:ilvl w:val="0"/>
          <w:numId w:val="2"/>
        </w:numPr>
        <w:tabs>
          <w:tab w:val="clear" w:pos="360"/>
          <w:tab w:val="num" w:pos="567"/>
        </w:tabs>
        <w:spacing w:before="120" w:line="280" w:lineRule="atLeast"/>
        <w:ind w:left="567" w:hanging="567"/>
        <w:rPr>
          <w:rFonts w:ascii="Tahoma" w:hAnsi="Tahoma" w:cs="Tahoma"/>
          <w:b/>
          <w:strike/>
          <w:sz w:val="20"/>
        </w:rPr>
      </w:pPr>
      <w:r w:rsidRPr="00F139F5">
        <w:rPr>
          <w:rFonts w:ascii="Tahoma" w:hAnsi="Tahoma" w:cs="Tahoma"/>
          <w:b/>
          <w:strike/>
          <w:sz w:val="20"/>
        </w:rPr>
        <w:t>Η πράξη εντάσσεται σε Κ</w:t>
      </w:r>
      <w:r w:rsidR="00254F0F" w:rsidRPr="00F139F5">
        <w:rPr>
          <w:rFonts w:ascii="Tahoma" w:hAnsi="Tahoma" w:cs="Tahoma"/>
          <w:b/>
          <w:strike/>
          <w:sz w:val="20"/>
        </w:rPr>
        <w:t xml:space="preserve">οινό </w:t>
      </w:r>
      <w:r w:rsidRPr="00F139F5">
        <w:rPr>
          <w:rFonts w:ascii="Tahoma" w:hAnsi="Tahoma" w:cs="Tahoma"/>
          <w:b/>
          <w:strike/>
          <w:sz w:val="20"/>
        </w:rPr>
        <w:t>Σχέδιο Δ</w:t>
      </w:r>
      <w:r w:rsidR="00254F0F" w:rsidRPr="00F139F5">
        <w:rPr>
          <w:rFonts w:ascii="Tahoma" w:hAnsi="Tahoma" w:cs="Tahoma"/>
          <w:b/>
          <w:strike/>
          <w:sz w:val="20"/>
        </w:rPr>
        <w:t xml:space="preserve">ράσης: </w:t>
      </w:r>
      <w:r w:rsidR="00631965" w:rsidRPr="00F139F5">
        <w:rPr>
          <w:rFonts w:ascii="Tahoma" w:hAnsi="Tahoma" w:cs="Tahoma"/>
          <w:strike/>
          <w:sz w:val="20"/>
        </w:rPr>
        <w:t xml:space="preserve">Συμπληρώνεται με </w:t>
      </w:r>
      <w:r w:rsidR="00631965" w:rsidRPr="00F139F5">
        <w:rPr>
          <w:rFonts w:ascii="Tahoma" w:hAnsi="Tahoma" w:cs="Tahoma"/>
          <w:b/>
          <w:strike/>
          <w:sz w:val="20"/>
        </w:rPr>
        <w:sym w:font="Wingdings" w:char="F0FC"/>
      </w:r>
      <w:r w:rsidR="00631965" w:rsidRPr="00F139F5">
        <w:rPr>
          <w:rFonts w:ascii="Tahoma" w:hAnsi="Tahoma" w:cs="Tahoma"/>
          <w:strike/>
          <w:sz w:val="20"/>
        </w:rPr>
        <w:t>,</w:t>
      </w:r>
      <w:r w:rsidR="00D9491D" w:rsidRPr="00F139F5">
        <w:rPr>
          <w:rFonts w:ascii="Tahoma" w:hAnsi="Tahoma" w:cs="Tahoma"/>
          <w:strike/>
          <w:sz w:val="20"/>
        </w:rPr>
        <w:t xml:space="preserve"> </w:t>
      </w:r>
      <w:r w:rsidR="00631965" w:rsidRPr="00F139F5">
        <w:rPr>
          <w:rFonts w:ascii="Tahoma" w:hAnsi="Tahoma" w:cs="Tahoma"/>
          <w:strike/>
          <w:sz w:val="20"/>
        </w:rPr>
        <w:t>εφόσον η πράξη εντάσσετα</w:t>
      </w:r>
      <w:r w:rsidRPr="00F139F5">
        <w:rPr>
          <w:rFonts w:ascii="Tahoma" w:hAnsi="Tahoma" w:cs="Tahoma"/>
          <w:strike/>
          <w:sz w:val="20"/>
        </w:rPr>
        <w:t>ι σε Κ</w:t>
      </w:r>
      <w:r w:rsidR="00631965" w:rsidRPr="00F139F5">
        <w:rPr>
          <w:rFonts w:ascii="Tahoma" w:hAnsi="Tahoma" w:cs="Tahoma"/>
          <w:strike/>
          <w:sz w:val="20"/>
        </w:rPr>
        <w:t xml:space="preserve">οινό </w:t>
      </w:r>
      <w:r w:rsidRPr="00F139F5">
        <w:rPr>
          <w:rFonts w:ascii="Tahoma" w:hAnsi="Tahoma" w:cs="Tahoma"/>
          <w:strike/>
          <w:sz w:val="20"/>
        </w:rPr>
        <w:t>Σ</w:t>
      </w:r>
      <w:r w:rsidR="00631965" w:rsidRPr="00F139F5">
        <w:rPr>
          <w:rFonts w:ascii="Tahoma" w:hAnsi="Tahoma" w:cs="Tahoma"/>
          <w:strike/>
          <w:sz w:val="20"/>
        </w:rPr>
        <w:t xml:space="preserve">χέδιο </w:t>
      </w:r>
      <w:r w:rsidRPr="00F139F5">
        <w:rPr>
          <w:rFonts w:ascii="Tahoma" w:hAnsi="Tahoma" w:cs="Tahoma"/>
          <w:strike/>
          <w:sz w:val="20"/>
        </w:rPr>
        <w:t>Δ</w:t>
      </w:r>
      <w:r w:rsidR="00631965" w:rsidRPr="00F139F5">
        <w:rPr>
          <w:rFonts w:ascii="Tahoma" w:hAnsi="Tahoma" w:cs="Tahoma"/>
          <w:strike/>
          <w:sz w:val="20"/>
        </w:rPr>
        <w:t xml:space="preserve">ράσης. </w:t>
      </w:r>
    </w:p>
    <w:p w:rsidR="00254F0F" w:rsidRPr="00F139F5" w:rsidRDefault="001868F2" w:rsidP="001979A6">
      <w:pPr>
        <w:spacing w:before="40" w:after="120" w:line="280" w:lineRule="atLeast"/>
        <w:ind w:left="567"/>
        <w:rPr>
          <w:rFonts w:ascii="Tahoma" w:hAnsi="Tahoma" w:cs="Tahoma"/>
          <w:b/>
          <w:strike/>
          <w:sz w:val="20"/>
        </w:rPr>
      </w:pPr>
      <w:r w:rsidRPr="00F139F5">
        <w:rPr>
          <w:rFonts w:ascii="Tahoma" w:hAnsi="Tahoma" w:cs="Tahoma"/>
          <w:iCs/>
          <w:strike/>
          <w:sz w:val="20"/>
        </w:rPr>
        <w:t xml:space="preserve">Ένα </w:t>
      </w:r>
      <w:r w:rsidR="008316EE" w:rsidRPr="00F139F5">
        <w:rPr>
          <w:rFonts w:ascii="Tahoma" w:hAnsi="Tahoma" w:cs="Tahoma"/>
          <w:iCs/>
          <w:strike/>
          <w:sz w:val="20"/>
        </w:rPr>
        <w:t>«</w:t>
      </w:r>
      <w:r w:rsidR="008316EE" w:rsidRPr="00F139F5">
        <w:rPr>
          <w:rFonts w:ascii="Tahoma" w:hAnsi="Tahoma" w:cs="Tahoma"/>
          <w:iCs/>
          <w:strike/>
          <w:sz w:val="20"/>
          <w:u w:val="single"/>
        </w:rPr>
        <w:t>Κ</w:t>
      </w:r>
      <w:r w:rsidRPr="00F139F5">
        <w:rPr>
          <w:rFonts w:ascii="Tahoma" w:hAnsi="Tahoma" w:cs="Tahoma"/>
          <w:iCs/>
          <w:strike/>
          <w:sz w:val="20"/>
          <w:u w:val="single"/>
        </w:rPr>
        <w:t xml:space="preserve">οινό </w:t>
      </w:r>
      <w:r w:rsidR="008316EE" w:rsidRPr="00F139F5">
        <w:rPr>
          <w:rFonts w:ascii="Tahoma" w:hAnsi="Tahoma" w:cs="Tahoma"/>
          <w:iCs/>
          <w:strike/>
          <w:sz w:val="20"/>
          <w:u w:val="single"/>
        </w:rPr>
        <w:t>Σχέδιο Δ</w:t>
      </w:r>
      <w:r w:rsidRPr="00F139F5">
        <w:rPr>
          <w:rFonts w:ascii="Tahoma" w:hAnsi="Tahoma" w:cs="Tahoma"/>
          <w:iCs/>
          <w:strike/>
          <w:sz w:val="20"/>
          <w:u w:val="single"/>
        </w:rPr>
        <w:t>ράσης</w:t>
      </w:r>
      <w:r w:rsidR="008316EE" w:rsidRPr="00F139F5">
        <w:rPr>
          <w:rFonts w:ascii="Tahoma" w:hAnsi="Tahoma" w:cs="Tahoma"/>
          <w:iCs/>
          <w:strike/>
          <w:sz w:val="20"/>
          <w:u w:val="single"/>
        </w:rPr>
        <w:t>»</w:t>
      </w:r>
      <w:r w:rsidRPr="00F139F5">
        <w:rPr>
          <w:rFonts w:ascii="Tahoma" w:hAnsi="Tahoma" w:cs="Tahoma"/>
          <w:iCs/>
          <w:strike/>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δράσης συμφωνούνται μεταξύ ενός κράτους μέλους και της Επιτροπής και συμβάλλουν </w:t>
      </w:r>
      <w:r w:rsidRPr="00F139F5">
        <w:rPr>
          <w:rFonts w:ascii="Tahoma" w:hAnsi="Tahoma" w:cs="Tahoma"/>
          <w:iCs/>
          <w:strike/>
          <w:sz w:val="20"/>
        </w:rPr>
        <w:lastRenderedPageBreak/>
        <w:t xml:space="preserve">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9" w:history="1">
        <w:r w:rsidRPr="00F139F5">
          <w:rPr>
            <w:rStyle w:val="Hyperlink"/>
            <w:rFonts w:ascii="Tahoma" w:hAnsi="Tahoma" w:cs="Tahoma"/>
            <w:iCs/>
            <w:strike/>
            <w:color w:val="auto"/>
            <w:sz w:val="20"/>
          </w:rPr>
          <w:t>ΕΚ 1303/2013</w:t>
        </w:r>
      </w:hyperlink>
      <w:r w:rsidRPr="00F139F5">
        <w:rPr>
          <w:rFonts w:ascii="Tahoma" w:hAnsi="Tahoma" w:cs="Tahoma"/>
          <w:iCs/>
          <w:strike/>
          <w:sz w:val="20"/>
        </w:rPr>
        <w:t>)</w:t>
      </w:r>
    </w:p>
    <w:p w:rsidR="00656DB3" w:rsidRPr="00F139F5" w:rsidRDefault="00862072" w:rsidP="00656DB3">
      <w:pPr>
        <w:numPr>
          <w:ilvl w:val="0"/>
          <w:numId w:val="2"/>
        </w:numPr>
        <w:tabs>
          <w:tab w:val="clear" w:pos="360"/>
          <w:tab w:val="num" w:pos="567"/>
        </w:tabs>
        <w:spacing w:before="120" w:after="120" w:line="280" w:lineRule="atLeast"/>
        <w:ind w:left="567" w:hanging="567"/>
        <w:rPr>
          <w:rFonts w:ascii="Tahoma" w:hAnsi="Tahoma" w:cs="Tahoma"/>
          <w:strike/>
          <w:sz w:val="20"/>
        </w:rPr>
      </w:pPr>
      <w:r w:rsidRPr="00F139F5">
        <w:rPr>
          <w:rFonts w:ascii="Tahoma" w:hAnsi="Tahoma" w:cs="Tahoma"/>
          <w:b/>
          <w:strike/>
          <w:sz w:val="20"/>
        </w:rPr>
        <w:t>ΚΚΑ (</w:t>
      </w:r>
      <w:r w:rsidRPr="00F139F5">
        <w:rPr>
          <w:rFonts w:ascii="Tahoma" w:hAnsi="Tahoma" w:cs="Tahoma"/>
          <w:b/>
          <w:strike/>
          <w:sz w:val="20"/>
          <w:lang w:val="en-US"/>
        </w:rPr>
        <w:t>CCI</w:t>
      </w:r>
      <w:r w:rsidRPr="00F139F5">
        <w:rPr>
          <w:rFonts w:ascii="Tahoma" w:hAnsi="Tahoma" w:cs="Tahoma"/>
          <w:b/>
          <w:strike/>
          <w:sz w:val="20"/>
        </w:rPr>
        <w:t xml:space="preserve">): </w:t>
      </w:r>
      <w:r w:rsidRPr="00F139F5">
        <w:rPr>
          <w:rFonts w:ascii="Tahoma" w:hAnsi="Tahoma" w:cs="Tahoma"/>
          <w:strike/>
          <w:sz w:val="20"/>
        </w:rPr>
        <w:t>Συμπληρώνεται από τη ΔΑ/ ΕΦ ο Κοινός Κωδικός Αναγνώρισης (</w:t>
      </w:r>
      <w:r w:rsidRPr="00F139F5">
        <w:rPr>
          <w:rFonts w:ascii="Tahoma" w:hAnsi="Tahoma" w:cs="Tahoma"/>
          <w:strike/>
          <w:sz w:val="20"/>
          <w:lang w:val="en-US"/>
        </w:rPr>
        <w:t>CCI</w:t>
      </w:r>
      <w:r w:rsidRPr="00F139F5">
        <w:rPr>
          <w:rFonts w:ascii="Tahoma" w:hAnsi="Tahoma" w:cs="Tahoma"/>
          <w:strike/>
          <w:sz w:val="20"/>
        </w:rPr>
        <w:t>)</w:t>
      </w:r>
      <w:r w:rsidR="001979A6" w:rsidRPr="00F139F5">
        <w:rPr>
          <w:rFonts w:ascii="Tahoma" w:hAnsi="Tahoma" w:cs="Tahoma"/>
          <w:strike/>
          <w:sz w:val="20"/>
        </w:rPr>
        <w:t xml:space="preserve"> </w:t>
      </w:r>
      <w:r w:rsidR="00656DB3" w:rsidRPr="00F139F5">
        <w:rPr>
          <w:rFonts w:ascii="Tahoma" w:hAnsi="Tahoma" w:cs="Tahoma"/>
          <w:strike/>
          <w:sz w:val="20"/>
        </w:rPr>
        <w:t>ο οποίος αποδίδεται από την Ευρωπαϊκή Επιτροπή μέσω της</w:t>
      </w:r>
      <w:r w:rsidR="007250C9" w:rsidRPr="00F139F5">
        <w:rPr>
          <w:rFonts w:ascii="Tahoma" w:hAnsi="Tahoma" w:cs="Tahoma"/>
          <w:strike/>
          <w:sz w:val="20"/>
        </w:rPr>
        <w:t xml:space="preserve"> </w:t>
      </w:r>
      <w:r w:rsidR="00656DB3" w:rsidRPr="00F139F5">
        <w:rPr>
          <w:rFonts w:ascii="Tahoma" w:hAnsi="Tahoma" w:cs="Tahoma"/>
          <w:strike/>
          <w:sz w:val="20"/>
          <w:lang w:val="en-US"/>
        </w:rPr>
        <w:t>SFC</w:t>
      </w:r>
      <w:r w:rsidR="00656DB3" w:rsidRPr="00F139F5">
        <w:rPr>
          <w:rFonts w:ascii="Tahoma" w:hAnsi="Tahoma" w:cs="Tahoma"/>
          <w:strike/>
          <w:sz w:val="20"/>
        </w:rPr>
        <w:t xml:space="preserve"> κατά</w:t>
      </w:r>
      <w:r w:rsidR="001979A6" w:rsidRPr="00F139F5">
        <w:rPr>
          <w:rFonts w:ascii="Tahoma" w:hAnsi="Tahoma" w:cs="Tahoma"/>
          <w:strike/>
          <w:sz w:val="20"/>
        </w:rPr>
        <w:t xml:space="preserve"> </w:t>
      </w:r>
      <w:r w:rsidR="00656DB3" w:rsidRPr="00F139F5">
        <w:rPr>
          <w:rFonts w:ascii="Tahoma" w:hAnsi="Tahoma" w:cs="Tahoma"/>
          <w:strike/>
          <w:sz w:val="20"/>
        </w:rPr>
        <w:t>την καταχώρηση</w:t>
      </w:r>
      <w:r w:rsidR="001979A6" w:rsidRPr="00F139F5">
        <w:rPr>
          <w:rFonts w:ascii="Tahoma" w:hAnsi="Tahoma" w:cs="Tahoma"/>
          <w:strike/>
          <w:sz w:val="20"/>
        </w:rPr>
        <w:t xml:space="preserve"> </w:t>
      </w:r>
      <w:r w:rsidR="00656DB3" w:rsidRPr="00F139F5">
        <w:rPr>
          <w:rFonts w:ascii="Tahoma" w:hAnsi="Tahoma" w:cs="Tahoma"/>
          <w:strike/>
          <w:sz w:val="20"/>
        </w:rPr>
        <w:t>του Κοινού Σχεδίου</w:t>
      </w:r>
      <w:r w:rsidRPr="00F139F5">
        <w:rPr>
          <w:rFonts w:ascii="Tahoma" w:hAnsi="Tahoma" w:cs="Tahoma"/>
          <w:strike/>
          <w:sz w:val="20"/>
        </w:rPr>
        <w:t xml:space="preserve"> Δράσης. </w:t>
      </w:r>
    </w:p>
    <w:p w:rsidR="002B44C0" w:rsidRPr="00F139F5" w:rsidRDefault="002B44C0" w:rsidP="004B2D06">
      <w:pPr>
        <w:numPr>
          <w:ilvl w:val="0"/>
          <w:numId w:val="2"/>
        </w:numPr>
        <w:tabs>
          <w:tab w:val="clear" w:pos="360"/>
          <w:tab w:val="num" w:pos="284"/>
        </w:tabs>
        <w:spacing w:before="120" w:after="120" w:line="280" w:lineRule="atLeast"/>
        <w:ind w:left="567" w:hanging="567"/>
        <w:rPr>
          <w:rFonts w:ascii="Tahoma" w:hAnsi="Tahoma" w:cs="Tahoma"/>
          <w:strike/>
          <w:sz w:val="20"/>
        </w:rPr>
      </w:pPr>
      <w:r w:rsidRPr="00F139F5">
        <w:rPr>
          <w:rFonts w:ascii="Tahoma" w:hAnsi="Tahoma" w:cs="Tahoma"/>
          <w:b/>
          <w:strike/>
          <w:sz w:val="20"/>
        </w:rPr>
        <w:t>Η πράξη υλοποιείται με τη μορφή ΣΔΙΤ:</w:t>
      </w:r>
      <w:r w:rsidR="001979A6" w:rsidRPr="00F139F5">
        <w:rPr>
          <w:rFonts w:ascii="Tahoma" w:hAnsi="Tahoma" w:cs="Tahoma"/>
          <w:b/>
          <w:strike/>
          <w:sz w:val="20"/>
        </w:rPr>
        <w:t xml:space="preserve"> </w:t>
      </w:r>
      <w:r w:rsidR="00CB2B33" w:rsidRPr="00F139F5">
        <w:rPr>
          <w:rFonts w:ascii="Tahoma" w:hAnsi="Tahoma" w:cs="Tahoma"/>
          <w:strike/>
          <w:sz w:val="20"/>
        </w:rPr>
        <w:t xml:space="preserve">Συμπληρώνεται με </w:t>
      </w:r>
      <w:r w:rsidR="00CB2B33" w:rsidRPr="00F139F5">
        <w:rPr>
          <w:rFonts w:ascii="Tahoma" w:hAnsi="Tahoma" w:cs="Tahoma"/>
          <w:b/>
          <w:strike/>
          <w:sz w:val="20"/>
        </w:rPr>
        <w:sym w:font="Wingdings" w:char="F0FC"/>
      </w:r>
      <w:r w:rsidR="00CB2B33" w:rsidRPr="00F139F5">
        <w:rPr>
          <w:rFonts w:ascii="Tahoma" w:hAnsi="Tahoma" w:cs="Tahoma"/>
          <w:strike/>
          <w:sz w:val="20"/>
        </w:rPr>
        <w:t>,</w:t>
      </w:r>
      <w:r w:rsidR="00D9491D" w:rsidRPr="00F139F5">
        <w:rPr>
          <w:rFonts w:ascii="Tahoma" w:hAnsi="Tahoma" w:cs="Tahoma"/>
          <w:strike/>
          <w:sz w:val="20"/>
        </w:rPr>
        <w:t xml:space="preserve"> </w:t>
      </w:r>
      <w:r w:rsidR="00CB2B33" w:rsidRPr="00F139F5">
        <w:rPr>
          <w:rFonts w:ascii="Tahoma" w:hAnsi="Tahoma" w:cs="Tahoma"/>
          <w:strike/>
          <w:sz w:val="20"/>
        </w:rPr>
        <w:t>εφόσον η πράξη υλοποιείται με τη μορφή ΣΔΙΤ</w:t>
      </w:r>
      <w:r w:rsidRPr="00F139F5">
        <w:rPr>
          <w:rFonts w:ascii="Tahoma" w:hAnsi="Tahoma" w:cs="Tahoma"/>
          <w:strike/>
          <w:sz w:val="20"/>
        </w:rPr>
        <w:t>.</w:t>
      </w:r>
      <w:r w:rsidR="001979A6" w:rsidRPr="00F139F5">
        <w:rPr>
          <w:rFonts w:ascii="Tahoma" w:hAnsi="Tahoma" w:cs="Tahoma"/>
          <w:strike/>
          <w:sz w:val="20"/>
        </w:rPr>
        <w:t xml:space="preserve"> </w:t>
      </w:r>
      <w:r w:rsidR="00254F0F" w:rsidRPr="00F139F5">
        <w:rPr>
          <w:rFonts w:ascii="Tahoma" w:hAnsi="Tahoma" w:cs="Tahoma"/>
          <w:strike/>
          <w:sz w:val="20"/>
          <w:u w:val="single"/>
        </w:rPr>
        <w:t>Πράξη ΣΔΙΤ</w:t>
      </w:r>
      <w:r w:rsidR="00254F0F" w:rsidRPr="00F139F5">
        <w:rPr>
          <w:rFonts w:ascii="Tahoma" w:hAnsi="Tahoma" w:cs="Tahoma"/>
          <w:strike/>
          <w:sz w:val="20"/>
        </w:rPr>
        <w:t xml:space="preserve"> είναι η πράξη που εφαρμόζεται ή πρόκειται να εφαρμοστ</w:t>
      </w:r>
      <w:r w:rsidR="001979A6" w:rsidRPr="00F139F5">
        <w:rPr>
          <w:rFonts w:ascii="Tahoma" w:hAnsi="Tahoma" w:cs="Tahoma"/>
          <w:strike/>
          <w:sz w:val="20"/>
        </w:rPr>
        <w:t>εί με δομή σύμπραξης δημοσίου-ιδιωτικού τομέα (άρθρο 2</w:t>
      </w:r>
      <w:r w:rsidR="00254F0F" w:rsidRPr="00F139F5">
        <w:rPr>
          <w:rFonts w:ascii="Tahoma" w:hAnsi="Tahoma" w:cs="Tahoma"/>
          <w:strike/>
          <w:sz w:val="20"/>
        </w:rPr>
        <w:t>,</w:t>
      </w:r>
      <w:r w:rsidR="001979A6" w:rsidRPr="00F139F5">
        <w:rPr>
          <w:rFonts w:ascii="Tahoma" w:hAnsi="Tahoma" w:cs="Tahoma"/>
          <w:strike/>
          <w:sz w:val="20"/>
        </w:rPr>
        <w:t xml:space="preserve"> </w:t>
      </w:r>
      <w:hyperlink r:id="rId10" w:history="1">
        <w:r w:rsidR="00254F0F" w:rsidRPr="00F139F5">
          <w:rPr>
            <w:rStyle w:val="Hyperlink"/>
            <w:rFonts w:ascii="Tahoma" w:hAnsi="Tahoma" w:cs="Tahoma"/>
            <w:strike/>
            <w:color w:val="auto"/>
            <w:sz w:val="20"/>
          </w:rPr>
          <w:t>ΕΚ 1303/2013</w:t>
        </w:r>
      </w:hyperlink>
      <w:r w:rsidR="00254F0F" w:rsidRPr="00F139F5">
        <w:rPr>
          <w:rFonts w:ascii="Tahoma" w:hAnsi="Tahoma" w:cs="Tahoma"/>
          <w:strike/>
          <w:sz w:val="20"/>
        </w:rPr>
        <w:t xml:space="preserve">). </w:t>
      </w:r>
    </w:p>
    <w:p w:rsidR="00254F0F" w:rsidRPr="00F139F5" w:rsidRDefault="00392589" w:rsidP="004B2D06">
      <w:pPr>
        <w:numPr>
          <w:ilvl w:val="0"/>
          <w:numId w:val="2"/>
        </w:numPr>
        <w:tabs>
          <w:tab w:val="clear" w:pos="360"/>
          <w:tab w:val="num" w:pos="567"/>
        </w:tabs>
        <w:spacing w:before="120" w:after="120" w:line="280" w:lineRule="atLeast"/>
        <w:ind w:left="567" w:hanging="567"/>
        <w:rPr>
          <w:rFonts w:ascii="Tahoma" w:hAnsi="Tahoma" w:cs="Tahoma"/>
          <w:strike/>
          <w:sz w:val="20"/>
        </w:rPr>
      </w:pPr>
      <w:r w:rsidRPr="00F139F5">
        <w:rPr>
          <w:rFonts w:ascii="Tahoma" w:hAnsi="Tahoma" w:cs="Tahoma"/>
          <w:b/>
          <w:strike/>
          <w:sz w:val="20"/>
        </w:rPr>
        <w:t>Η πράξη περιλαμβάνει χρηματοδότηση ΠΑΝ:</w:t>
      </w:r>
      <w:r w:rsidR="00E923C7" w:rsidRPr="00F139F5">
        <w:rPr>
          <w:rFonts w:ascii="Tahoma" w:hAnsi="Tahoma" w:cs="Tahoma"/>
          <w:b/>
          <w:strike/>
          <w:sz w:val="20"/>
        </w:rPr>
        <w:t xml:space="preserve"> </w:t>
      </w:r>
      <w:r w:rsidR="001E6F7E" w:rsidRPr="00F139F5">
        <w:rPr>
          <w:rFonts w:ascii="Tahoma" w:hAnsi="Tahoma" w:cs="Tahoma"/>
          <w:strike/>
          <w:sz w:val="20"/>
        </w:rPr>
        <w:t xml:space="preserve">Συμπληρώνεται με </w:t>
      </w:r>
      <w:r w:rsidR="001E6F7E" w:rsidRPr="00F139F5">
        <w:rPr>
          <w:rFonts w:ascii="Tahoma" w:hAnsi="Tahoma" w:cs="Tahoma"/>
          <w:b/>
          <w:strike/>
          <w:sz w:val="20"/>
        </w:rPr>
        <w:sym w:font="Wingdings" w:char="F0FC"/>
      </w:r>
      <w:r w:rsidR="001E6F7E" w:rsidRPr="00F139F5">
        <w:rPr>
          <w:rFonts w:ascii="Tahoma" w:hAnsi="Tahoma" w:cs="Tahoma"/>
          <w:strike/>
          <w:sz w:val="20"/>
        </w:rPr>
        <w:t>,</w:t>
      </w:r>
      <w:r w:rsidR="001979A6" w:rsidRPr="00F139F5">
        <w:rPr>
          <w:rFonts w:ascii="Tahoma" w:hAnsi="Tahoma" w:cs="Tahoma"/>
          <w:strike/>
          <w:sz w:val="20"/>
        </w:rPr>
        <w:t xml:space="preserve"> </w:t>
      </w:r>
      <w:r w:rsidR="00BD7B57" w:rsidRPr="00F139F5">
        <w:rPr>
          <w:rFonts w:ascii="Tahoma" w:hAnsi="Tahoma" w:cs="Tahoma"/>
          <w:strike/>
          <w:sz w:val="20"/>
        </w:rPr>
        <w:t>εφόσον η πράξη περιλαμβάνει χρηματοδότηση από την Πρωτοβουλία για την Απασχόληση των Νέων</w:t>
      </w:r>
      <w:r w:rsidR="001E6F7E" w:rsidRPr="00F139F5">
        <w:rPr>
          <w:rFonts w:ascii="Tahoma" w:hAnsi="Tahoma" w:cs="Tahoma"/>
          <w:strike/>
          <w:sz w:val="20"/>
        </w:rPr>
        <w:t xml:space="preserve"> (ΠΑΝ).</w:t>
      </w:r>
    </w:p>
    <w:p w:rsidR="00FB017C" w:rsidRPr="00F139F5" w:rsidRDefault="00E923C7" w:rsidP="000C2FC7">
      <w:pPr>
        <w:numPr>
          <w:ilvl w:val="0"/>
          <w:numId w:val="2"/>
        </w:numPr>
        <w:tabs>
          <w:tab w:val="clear" w:pos="360"/>
          <w:tab w:val="num" w:pos="284"/>
        </w:tabs>
        <w:spacing w:before="120" w:after="120" w:line="280" w:lineRule="atLeast"/>
        <w:ind w:left="567" w:hanging="567"/>
        <w:rPr>
          <w:rFonts w:ascii="Tahoma" w:hAnsi="Tahoma" w:cs="Tahoma"/>
          <w:strike/>
          <w:sz w:val="20"/>
        </w:rPr>
      </w:pPr>
      <w:r w:rsidRPr="00F139F5">
        <w:rPr>
          <w:rFonts w:ascii="Tahoma" w:hAnsi="Tahoma" w:cs="Tahoma"/>
          <w:b/>
          <w:strike/>
          <w:sz w:val="20"/>
        </w:rPr>
        <w:t>Η πράξη αφορά Χρηματοδοτικό Μέσο</w:t>
      </w:r>
      <w:r w:rsidRPr="00F139F5">
        <w:rPr>
          <w:rFonts w:ascii="Tahoma" w:hAnsi="Tahoma" w:cs="Tahoma"/>
          <w:strike/>
          <w:sz w:val="20"/>
        </w:rPr>
        <w:t xml:space="preserve">: Συμπληρώνεται με </w:t>
      </w:r>
      <w:r w:rsidRPr="00F139F5">
        <w:rPr>
          <w:rFonts w:ascii="Tahoma" w:hAnsi="Tahoma" w:cs="Tahoma"/>
          <w:b/>
          <w:strike/>
          <w:sz w:val="20"/>
        </w:rPr>
        <w:sym w:font="Wingdings" w:char="F0FC"/>
      </w:r>
      <w:r w:rsidR="00FB7694" w:rsidRPr="00F139F5">
        <w:rPr>
          <w:rFonts w:ascii="Tahoma" w:hAnsi="Tahoma" w:cs="Tahoma"/>
          <w:b/>
          <w:strike/>
          <w:sz w:val="20"/>
        </w:rPr>
        <w:t xml:space="preserve"> αυτόματα από τα δεδομένα της Πρόσκλησης</w:t>
      </w:r>
      <w:r w:rsidRPr="00F139F5">
        <w:rPr>
          <w:rFonts w:ascii="Tahoma" w:hAnsi="Tahoma" w:cs="Tahoma"/>
          <w:strike/>
          <w:sz w:val="20"/>
        </w:rPr>
        <w:t>,</w:t>
      </w:r>
      <w:r w:rsidR="00D4135E" w:rsidRPr="00F139F5">
        <w:rPr>
          <w:rFonts w:ascii="Tahoma" w:hAnsi="Tahoma" w:cs="Tahoma"/>
          <w:strike/>
          <w:sz w:val="20"/>
        </w:rPr>
        <w:t xml:space="preserve"> </w:t>
      </w:r>
      <w:r w:rsidR="00FB017C" w:rsidRPr="00F139F5">
        <w:rPr>
          <w:rFonts w:ascii="Tahoma" w:hAnsi="Tahoma" w:cs="Tahoma"/>
          <w:strike/>
          <w:sz w:val="20"/>
        </w:rPr>
        <w:t>όταν</w:t>
      </w:r>
      <w:r w:rsidRPr="00F139F5">
        <w:rPr>
          <w:rFonts w:ascii="Tahoma" w:hAnsi="Tahoma" w:cs="Tahoma"/>
          <w:strike/>
          <w:sz w:val="20"/>
        </w:rPr>
        <w:t xml:space="preserve"> η πράξη</w:t>
      </w:r>
      <w:r w:rsidR="00FB017C" w:rsidRPr="00F139F5">
        <w:rPr>
          <w:rFonts w:ascii="Tahoma" w:hAnsi="Tahoma" w:cs="Tahoma"/>
          <w:strike/>
          <w:sz w:val="20"/>
        </w:rPr>
        <w:t xml:space="preserve"> συνίσταται στις χρηματοδοτικές συνεισφορές από ένα ή περισσότερα ΕΠ σε Χρηματοδοτικά Μέσα (ΧΜ) και στη συνακόλουθη χρηματοδοτική υποστήριξη που παρέχουν τα εν λόγω ΧΜ.   </w:t>
      </w:r>
    </w:p>
    <w:p w:rsidR="00312B74" w:rsidRPr="00F139F5" w:rsidRDefault="00312B74" w:rsidP="008316EE">
      <w:pPr>
        <w:numPr>
          <w:ilvl w:val="0"/>
          <w:numId w:val="2"/>
        </w:numPr>
        <w:tabs>
          <w:tab w:val="clear" w:pos="360"/>
          <w:tab w:val="num" w:pos="567"/>
        </w:tabs>
        <w:spacing w:before="120" w:after="120" w:line="280" w:lineRule="atLeast"/>
        <w:ind w:left="567" w:hanging="567"/>
        <w:rPr>
          <w:rFonts w:ascii="Tahoma" w:hAnsi="Tahoma" w:cs="Tahoma"/>
          <w:strike/>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Υποδομή ΚΕ</w:t>
      </w:r>
      <w:r w:rsidR="00F139F5">
        <w:rPr>
          <w:rFonts w:ascii="Tahoma" w:hAnsi="Tahoma" w:cs="Tahoma"/>
          <w:sz w:val="20"/>
        </w:rPr>
        <w:t xml:space="preserve">. </w:t>
      </w:r>
      <w:r w:rsidRPr="00F139F5">
        <w:rPr>
          <w:rFonts w:ascii="Tahoma" w:hAnsi="Tahoma" w:cs="Tahoma"/>
          <w:b/>
          <w:strike/>
          <w:sz w:val="20"/>
        </w:rPr>
        <w:t>3.</w:t>
      </w:r>
      <w:r w:rsidRPr="00F139F5">
        <w:rPr>
          <w:rFonts w:ascii="Tahoma" w:hAnsi="Tahoma" w:cs="Tahoma"/>
          <w:strike/>
          <w:sz w:val="20"/>
        </w:rPr>
        <w:t xml:space="preserve"> Κρατική Ενίσχυση Επιχειρηματικότητας.</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w:t>
      </w:r>
      <w:r w:rsidR="008316EE" w:rsidRPr="00312B74">
        <w:rPr>
          <w:rFonts w:ascii="Tahoma" w:hAnsi="Tahoma" w:cs="Tahoma"/>
          <w:iCs/>
          <w:sz w:val="20"/>
        </w:rPr>
        <w:t xml:space="preserve">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r w:rsidR="00C735D8" w:rsidRPr="00312B74">
        <w:rPr>
          <w:rFonts w:ascii="Tahoma" w:hAnsi="Tahoma" w:cs="Tahoma"/>
          <w:iCs/>
          <w:sz w:val="20"/>
          <w:lang w:val="en-US"/>
        </w:rPr>
        <w:t>minimis</w:t>
      </w:r>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r w:rsidR="008D4F2E" w:rsidRPr="007D4FA4">
        <w:rPr>
          <w:rFonts w:ascii="Tahoma" w:hAnsi="Tahoma" w:cs="Tahoma"/>
          <w:sz w:val="20"/>
          <w:lang w:val="en-US"/>
        </w:rPr>
        <w:t>minimis</w:t>
      </w:r>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F139F5" w:rsidRDefault="00830554" w:rsidP="00FA669F">
      <w:pPr>
        <w:spacing w:before="120" w:after="120" w:line="280" w:lineRule="atLeast"/>
        <w:ind w:left="567" w:hanging="567"/>
        <w:rPr>
          <w:rFonts w:ascii="Tahoma" w:hAnsi="Tahoma" w:cs="Tahoma"/>
          <w:strike/>
          <w:sz w:val="20"/>
        </w:rPr>
      </w:pPr>
      <w:r w:rsidRPr="00F139F5">
        <w:rPr>
          <w:rFonts w:ascii="Tahoma" w:hAnsi="Tahoma" w:cs="Tahoma"/>
          <w:b/>
          <w:strike/>
          <w:sz w:val="20"/>
        </w:rPr>
        <w:t>Α.15.-Α.16.:</w:t>
      </w:r>
      <w:r w:rsidRPr="00F139F5">
        <w:rPr>
          <w:rFonts w:ascii="Tahoma" w:hAnsi="Tahoma" w:cs="Tahoma"/>
          <w:strike/>
          <w:sz w:val="20"/>
        </w:rPr>
        <w:t xml:space="preserve">Τα πεδία Α.15.  και Α.16. συμπληρώνονται σε </w:t>
      </w:r>
      <w:r w:rsidRPr="00F139F5">
        <w:rPr>
          <w:rFonts w:ascii="Tahoma" w:hAnsi="Tahoma" w:cs="Tahoma"/>
          <w:b/>
          <w:strike/>
          <w:sz w:val="20"/>
        </w:rPr>
        <w:t>πράξεις ΕΚΤ</w:t>
      </w:r>
      <w:r w:rsidRPr="00F139F5">
        <w:rPr>
          <w:rFonts w:ascii="Tahoma" w:hAnsi="Tahoma" w:cs="Tahoma"/>
          <w:strike/>
          <w:sz w:val="20"/>
        </w:rPr>
        <w:t>, για τις οποίες απαιτείται η συλλογή, επεξεργασία, αποθήκευση δεδομένων μεμονωμένων συμμετεχόντων (</w:t>
      </w:r>
      <w:r w:rsidRPr="00F139F5">
        <w:rPr>
          <w:rFonts w:ascii="Tahoma" w:hAnsi="Tahoma" w:cs="Tahoma"/>
          <w:strike/>
          <w:sz w:val="20"/>
          <w:lang w:val="en-US"/>
        </w:rPr>
        <w:t>microdata</w:t>
      </w:r>
      <w:r w:rsidRPr="00F139F5">
        <w:rPr>
          <w:rFonts w:ascii="Tahoma" w:hAnsi="Tahoma" w:cs="Tahoma"/>
          <w:strike/>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F139F5" w:rsidRDefault="00830554" w:rsidP="00830554">
      <w:pPr>
        <w:spacing w:before="120" w:after="120" w:line="280" w:lineRule="atLeast"/>
        <w:ind w:left="567"/>
        <w:rPr>
          <w:rFonts w:ascii="Tahoma" w:hAnsi="Tahoma" w:cs="Tahoma"/>
          <w:strike/>
          <w:sz w:val="20"/>
        </w:rPr>
      </w:pPr>
      <w:r w:rsidRPr="00F139F5">
        <w:rPr>
          <w:rFonts w:ascii="Tahoma" w:hAnsi="Tahoma" w:cs="Tahoma"/>
          <w:strike/>
          <w:sz w:val="20"/>
        </w:rPr>
        <w:t>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παρόχους των πράξεων (π.χ. ΚΕΚ). Οι Ειδικές Υποχρεώσεις Δικαιούχων Πράξεων ΕΚΤ/ΠΑΝ για τις οποίες απαιτείται η συλλογή δεδομένων μεμονωμένων συμμετεχόντων (microdata) περιλαμβάνονται στους Ειδικούς Όρους της Απόφασης Ένταξης.</w:t>
      </w:r>
    </w:p>
    <w:p w:rsidR="00830554" w:rsidRPr="00F139F5" w:rsidRDefault="00830554" w:rsidP="00830554">
      <w:pPr>
        <w:spacing w:before="120" w:after="120" w:line="280" w:lineRule="atLeast"/>
        <w:ind w:left="1560" w:hanging="993"/>
        <w:rPr>
          <w:rFonts w:ascii="Tahoma" w:hAnsi="Tahoma" w:cs="Tahoma"/>
          <w:strike/>
          <w:sz w:val="20"/>
        </w:rPr>
      </w:pPr>
      <w:r w:rsidRPr="00F139F5">
        <w:rPr>
          <w:rFonts w:ascii="Tahoma" w:hAnsi="Tahoma" w:cs="Tahoma"/>
          <w:strike/>
          <w:sz w:val="20"/>
        </w:rPr>
        <w:t xml:space="preserve">Πιο συγκεκριμένα, τα εν λόγω πεδία συμπληρώνονται ως εξής: </w:t>
      </w:r>
    </w:p>
    <w:p w:rsidR="00830554" w:rsidRPr="00F139F5"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trike/>
          <w:sz w:val="20"/>
        </w:rPr>
      </w:pPr>
      <w:r w:rsidRPr="00F139F5">
        <w:rPr>
          <w:rFonts w:ascii="Tahoma" w:hAnsi="Tahoma" w:cs="Tahoma"/>
          <w:b/>
          <w:strike/>
          <w:sz w:val="20"/>
        </w:rPr>
        <w:t xml:space="preserve">Συλλογή δεδομένων μεμονωμένων συμμετεχόντων: </w:t>
      </w:r>
      <w:r w:rsidRPr="00F139F5">
        <w:rPr>
          <w:rFonts w:ascii="Tahoma" w:hAnsi="Tahoma" w:cs="Tahoma"/>
          <w:strike/>
          <w:sz w:val="20"/>
        </w:rPr>
        <w:t xml:space="preserve">Συμπληρώνεται βάσει του προσδιορισμού από τη ΔΑ ή τον ΕΦ των πράξεων για τις οποίες απαιτείται η συλλογή </w:t>
      </w:r>
      <w:r w:rsidRPr="00F139F5">
        <w:rPr>
          <w:rFonts w:ascii="Tahoma" w:hAnsi="Tahoma" w:cs="Tahoma"/>
          <w:strike/>
          <w:sz w:val="20"/>
        </w:rPr>
        <w:lastRenderedPageBreak/>
        <w:t xml:space="preserve">δεδομένων μεμονωμένων συμμετεχόντων στην πρόσκληση για την υποβολή των </w:t>
      </w:r>
      <w:r w:rsidR="00B548A8" w:rsidRPr="00F139F5">
        <w:rPr>
          <w:rFonts w:ascii="Tahoma" w:hAnsi="Tahoma" w:cs="Tahoma"/>
          <w:strike/>
          <w:sz w:val="20"/>
        </w:rPr>
        <w:t xml:space="preserve">προτάσεων </w:t>
      </w:r>
      <w:r w:rsidRPr="00F139F5">
        <w:rPr>
          <w:rFonts w:ascii="Tahoma" w:hAnsi="Tahoma" w:cs="Tahoma"/>
          <w:strike/>
          <w:sz w:val="20"/>
        </w:rPr>
        <w:t>(</w:t>
      </w:r>
      <w:r w:rsidR="00B548A8" w:rsidRPr="00F139F5">
        <w:rPr>
          <w:rFonts w:ascii="Tahoma" w:hAnsi="Tahoma" w:cs="Tahoma"/>
          <w:strike/>
          <w:sz w:val="20"/>
        </w:rPr>
        <w:t>αιτήσεων χρηματοδότησης</w:t>
      </w:r>
      <w:r w:rsidRPr="00F139F5">
        <w:rPr>
          <w:rFonts w:ascii="Tahoma" w:hAnsi="Tahoma" w:cs="Tahoma"/>
          <w:strike/>
          <w:sz w:val="20"/>
        </w:rPr>
        <w:t xml:space="preserve">). </w:t>
      </w:r>
    </w:p>
    <w:p w:rsidR="00830554" w:rsidRPr="00F139F5" w:rsidRDefault="00830554" w:rsidP="00830554">
      <w:pPr>
        <w:tabs>
          <w:tab w:val="num" w:pos="709"/>
          <w:tab w:val="num" w:pos="1418"/>
        </w:tabs>
        <w:spacing w:before="120" w:after="120" w:line="280" w:lineRule="atLeast"/>
        <w:ind w:left="567" w:hanging="567"/>
        <w:rPr>
          <w:rFonts w:ascii="Tahoma" w:hAnsi="Tahoma" w:cs="Tahoma"/>
          <w:iCs/>
          <w:strike/>
          <w:sz w:val="20"/>
        </w:rPr>
      </w:pPr>
      <w:r w:rsidRPr="00F139F5">
        <w:rPr>
          <w:rFonts w:ascii="Tahoma" w:hAnsi="Tahoma" w:cs="Tahoma"/>
          <w:iCs/>
          <w:strike/>
          <w:sz w:val="20"/>
        </w:rPr>
        <w:tab/>
        <w:t xml:space="preserve">Εφόσον, η απάντηση είναι </w:t>
      </w:r>
      <w:r w:rsidRPr="00F139F5">
        <w:rPr>
          <w:rFonts w:ascii="Tahoma" w:hAnsi="Tahoma" w:cs="Tahoma"/>
          <w:b/>
          <w:strike/>
          <w:sz w:val="20"/>
        </w:rPr>
        <w:sym w:font="Wingdings" w:char="F0FC"/>
      </w:r>
      <w:r w:rsidR="00FE7FDF" w:rsidRPr="00F139F5">
        <w:rPr>
          <w:rFonts w:ascii="Tahoma" w:hAnsi="Tahoma" w:cs="Tahoma"/>
          <w:b/>
          <w:strike/>
          <w:sz w:val="20"/>
        </w:rPr>
        <w:t xml:space="preserve"> </w:t>
      </w:r>
      <w:r w:rsidRPr="00F139F5">
        <w:rPr>
          <w:rFonts w:ascii="Tahoma" w:hAnsi="Tahoma" w:cs="Tahoma"/>
          <w:iCs/>
          <w:strike/>
          <w:sz w:val="20"/>
        </w:rPr>
        <w:t>(ΝΑΙ), συμπληρών</w:t>
      </w:r>
      <w:r w:rsidR="00821CE4" w:rsidRPr="00F139F5">
        <w:rPr>
          <w:rFonts w:ascii="Tahoma" w:hAnsi="Tahoma" w:cs="Tahoma"/>
          <w:iCs/>
          <w:strike/>
          <w:sz w:val="20"/>
        </w:rPr>
        <w:t>ε</w:t>
      </w:r>
      <w:r w:rsidRPr="00F139F5">
        <w:rPr>
          <w:rFonts w:ascii="Tahoma" w:hAnsi="Tahoma" w:cs="Tahoma"/>
          <w:iCs/>
          <w:strike/>
          <w:sz w:val="20"/>
        </w:rPr>
        <w:t xml:space="preserve">ται από το δικαιούχο το πεδίο Α.16. </w:t>
      </w:r>
    </w:p>
    <w:p w:rsidR="00830554" w:rsidRPr="00F139F5" w:rsidRDefault="00830554" w:rsidP="00830554">
      <w:pPr>
        <w:numPr>
          <w:ilvl w:val="0"/>
          <w:numId w:val="45"/>
        </w:numPr>
        <w:tabs>
          <w:tab w:val="clear" w:pos="360"/>
          <w:tab w:val="num" w:pos="786"/>
        </w:tabs>
        <w:spacing w:before="120" w:after="120" w:line="280" w:lineRule="atLeast"/>
        <w:ind w:left="567" w:hanging="567"/>
        <w:rPr>
          <w:rFonts w:ascii="Tahoma" w:hAnsi="Tahoma" w:cs="Tahoma"/>
          <w:strike/>
          <w:sz w:val="20"/>
        </w:rPr>
      </w:pPr>
      <w:r w:rsidRPr="00F139F5">
        <w:rPr>
          <w:rFonts w:ascii="Tahoma" w:hAnsi="Tahoma" w:cs="Tahoma"/>
          <w:b/>
          <w:strike/>
          <w:sz w:val="20"/>
        </w:rPr>
        <w:t xml:space="preserve">Αρμόδιος Συλλογής Δεδομένων: </w:t>
      </w:r>
      <w:r w:rsidRPr="00F139F5">
        <w:rPr>
          <w:rFonts w:ascii="Tahoma" w:hAnsi="Tahoma" w:cs="Tahoma"/>
          <w:strike/>
          <w:sz w:val="20"/>
        </w:rPr>
        <w:t>Συμπληρώνεται, στη βάση δύο επιλογών εάν η συλλογή των δεδομένων διενεργείται από τον: 1) Δικαιούχο της πράξης, 2) Πάροχο της πράξης ή του υποέργου, δηλαδή αυτόν που αναλαμβάνει την υλοποίησή της, όπως π.χ τα Κέντρα Επαγγελματικής Κατάρτισης, κλπ.</w:t>
      </w:r>
    </w:p>
    <w:p w:rsidR="00830554" w:rsidRPr="00F139F5" w:rsidRDefault="00830554" w:rsidP="00830554">
      <w:pPr>
        <w:tabs>
          <w:tab w:val="num" w:pos="709"/>
        </w:tabs>
        <w:spacing w:before="120" w:after="120" w:line="280" w:lineRule="atLeast"/>
        <w:ind w:left="567" w:hanging="567"/>
        <w:rPr>
          <w:rFonts w:ascii="Tahoma" w:hAnsi="Tahoma" w:cs="Tahoma"/>
          <w:strike/>
          <w:sz w:val="20"/>
        </w:rPr>
      </w:pPr>
      <w:r w:rsidRPr="00F139F5">
        <w:rPr>
          <w:rFonts w:ascii="Tahoma" w:hAnsi="Tahoma" w:cs="Tahoma"/>
          <w:strike/>
          <w:sz w:val="20"/>
        </w:rPr>
        <w:tab/>
        <w:t>Και αυτή η επιλογή προσδιορίζεται από το σχεδιασμό και τον τρόπο υλοποίησης της πράξης. Εάν, η υλοποίηση της πράξης / των υποέργων πραγματοποιείται από παρόχους, τότε η συλλογή των δεδομένων διενεργείται από τους παρόχους, υπό την ευθύνη και την καθοδήγηση του Δικαιούχου της πράξης.</w:t>
      </w:r>
    </w:p>
    <w:p w:rsidR="00830554" w:rsidRPr="00F139F5" w:rsidRDefault="00830554" w:rsidP="00FA669F">
      <w:pPr>
        <w:tabs>
          <w:tab w:val="num" w:pos="709"/>
        </w:tabs>
        <w:spacing w:before="120" w:after="120" w:line="280" w:lineRule="atLeast"/>
        <w:ind w:left="567" w:hanging="567"/>
        <w:rPr>
          <w:rFonts w:ascii="Tahoma" w:hAnsi="Tahoma" w:cs="Tahoma"/>
          <w:strike/>
          <w:sz w:val="20"/>
        </w:rPr>
      </w:pPr>
      <w:r w:rsidRPr="00F139F5">
        <w:rPr>
          <w:rFonts w:ascii="Tahoma" w:hAnsi="Tahoma" w:cs="Tahoma"/>
          <w:b/>
          <w:strike/>
          <w:sz w:val="20"/>
        </w:rPr>
        <w:t>Α.17-Α.20:</w:t>
      </w:r>
      <w:r w:rsidRPr="00F139F5">
        <w:rPr>
          <w:rFonts w:ascii="Tahoma" w:hAnsi="Tahoma" w:cs="Tahoma"/>
          <w:strike/>
          <w:sz w:val="20"/>
        </w:rPr>
        <w:t xml:space="preserve"> Τα πεδία Α.17-Α.20 αφορούν στους κοινούς δείκτες φορέων ΕΚΤ </w:t>
      </w:r>
      <w:r w:rsidRPr="00F139F5">
        <w:rPr>
          <w:rFonts w:ascii="Tahoma" w:hAnsi="Tahoma" w:cs="Tahoma"/>
          <w:strike/>
          <w:sz w:val="20"/>
          <w:lang w:val="en-US"/>
        </w:rPr>
        <w:t>CO</w:t>
      </w:r>
      <w:r w:rsidRPr="00F139F5">
        <w:rPr>
          <w:rFonts w:ascii="Tahoma" w:hAnsi="Tahoma" w:cs="Tahoma"/>
          <w:strike/>
          <w:sz w:val="20"/>
        </w:rPr>
        <w:t>20-</w:t>
      </w:r>
      <w:r w:rsidRPr="00F139F5">
        <w:rPr>
          <w:rFonts w:ascii="Tahoma" w:hAnsi="Tahoma" w:cs="Tahoma"/>
          <w:strike/>
          <w:sz w:val="20"/>
          <w:lang w:val="en-US"/>
        </w:rPr>
        <w:t>CO</w:t>
      </w:r>
      <w:r w:rsidRPr="00F139F5">
        <w:rPr>
          <w:rFonts w:ascii="Tahoma" w:hAnsi="Tahoma" w:cs="Tahoma"/>
          <w:strike/>
          <w:sz w:val="20"/>
        </w:rPr>
        <w:t>22 οι οποίοι έχουν ήδη στοχοθετηθεί στην Πρόσκληση. Οι δείκτες στοχοθετούνται και στο Τεχνικό Δελτίο Πράξης.</w:t>
      </w:r>
    </w:p>
    <w:p w:rsidR="00830554" w:rsidRPr="00F139F5"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trike/>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w:t>
      </w:r>
      <w:r w:rsidRPr="00F139F5">
        <w:rPr>
          <w:rFonts w:ascii="Tahoma" w:hAnsi="Tahoma" w:cs="Tahoma"/>
          <w:strike/>
          <w:sz w:val="20"/>
        </w:rPr>
        <w:t xml:space="preserve">Η πράξη συμβάλλει στον δείκτη </w:t>
      </w:r>
      <w:r w:rsidRPr="00F139F5">
        <w:rPr>
          <w:rFonts w:ascii="Tahoma" w:hAnsi="Tahoma" w:cs="Tahoma"/>
          <w:strike/>
          <w:sz w:val="20"/>
          <w:lang w:val="en-US"/>
        </w:rPr>
        <w:t>EKT</w:t>
      </w:r>
      <w:r w:rsidRPr="00F139F5">
        <w:rPr>
          <w:rFonts w:ascii="Tahoma" w:hAnsi="Tahoma" w:cs="Tahoma"/>
          <w:strike/>
          <w:sz w:val="20"/>
        </w:rPr>
        <w:t xml:space="preserve"> </w:t>
      </w:r>
      <w:r w:rsidRPr="00F139F5">
        <w:rPr>
          <w:rFonts w:ascii="Tahoma" w:hAnsi="Tahoma" w:cs="Tahoma"/>
          <w:strike/>
          <w:sz w:val="20"/>
          <w:lang w:val="en-US"/>
        </w:rPr>
        <w:t>CO</w:t>
      </w:r>
      <w:r w:rsidRPr="00F139F5">
        <w:rPr>
          <w:rFonts w:ascii="Tahoma" w:hAnsi="Tahoma" w:cs="Tahoma"/>
          <w:strike/>
          <w:sz w:val="20"/>
        </w:rPr>
        <w:t>20.</w:t>
      </w:r>
    </w:p>
    <w:p w:rsidR="00830554" w:rsidRPr="00F139F5"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trike/>
          <w:sz w:val="20"/>
        </w:rPr>
      </w:pPr>
      <w:r w:rsidRPr="00F139F5">
        <w:rPr>
          <w:rFonts w:ascii="Tahoma" w:hAnsi="Tahoma" w:cs="Tahoma"/>
          <w:b/>
          <w:strike/>
          <w:sz w:val="20"/>
        </w:rPr>
        <w:t>Η πράξη συμβάλλει στη βιώσιμη συμμετοχή και την πρόοδο των γυναικών στην απασχόληση</w:t>
      </w:r>
      <w:r w:rsidRPr="00F139F5">
        <w:rPr>
          <w:rFonts w:ascii="Tahoma" w:hAnsi="Tahoma" w:cs="Tahoma"/>
          <w:strike/>
          <w:sz w:val="20"/>
        </w:rPr>
        <w:t xml:space="preserve">: Συμπληρώνεται με </w:t>
      </w:r>
      <w:r w:rsidRPr="00F139F5">
        <w:rPr>
          <w:rFonts w:ascii="Tahoma" w:hAnsi="Tahoma" w:cs="Tahoma"/>
          <w:strike/>
          <w:sz w:val="20"/>
        </w:rPr>
        <w:sym w:font="Wingdings" w:char="F0FC"/>
      </w:r>
      <w:r w:rsidRPr="00F139F5">
        <w:rPr>
          <w:rFonts w:ascii="Tahoma" w:hAnsi="Tahoma" w:cs="Tahoma"/>
          <w:strike/>
          <w:sz w:val="20"/>
        </w:rPr>
        <w:t xml:space="preserve">, εφόσον η πράξη έχει στόχο/ συμβάλλει (dedicated) στη βιώσιμη συμμετοχή και την πρόοδο των γυναικών στην απασχόληση. Η πράξη συμβάλλει στον δείκτη </w:t>
      </w:r>
      <w:r w:rsidRPr="00F139F5">
        <w:rPr>
          <w:rFonts w:ascii="Tahoma" w:hAnsi="Tahoma" w:cs="Tahoma"/>
          <w:strike/>
          <w:sz w:val="20"/>
          <w:lang w:val="en-US"/>
        </w:rPr>
        <w:t>EKT</w:t>
      </w:r>
      <w:r w:rsidRPr="00F139F5">
        <w:rPr>
          <w:rFonts w:ascii="Tahoma" w:hAnsi="Tahoma" w:cs="Tahoma"/>
          <w:strike/>
          <w:sz w:val="20"/>
        </w:rPr>
        <w:t xml:space="preserve"> </w:t>
      </w:r>
      <w:r w:rsidRPr="00F139F5">
        <w:rPr>
          <w:rFonts w:ascii="Tahoma" w:hAnsi="Tahoma" w:cs="Tahoma"/>
          <w:strike/>
          <w:sz w:val="20"/>
          <w:lang w:val="en-US"/>
        </w:rPr>
        <w:t>CO</w:t>
      </w:r>
      <w:r w:rsidRPr="00F139F5">
        <w:rPr>
          <w:rFonts w:ascii="Tahoma" w:hAnsi="Tahoma" w:cs="Tahoma"/>
          <w:strike/>
          <w:sz w:val="20"/>
        </w:rPr>
        <w:t>21.</w:t>
      </w:r>
    </w:p>
    <w:p w:rsidR="00830554" w:rsidRPr="00F139F5"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trike/>
          <w:sz w:val="20"/>
        </w:rPr>
      </w:pPr>
      <w:r w:rsidRPr="00F139F5">
        <w:rPr>
          <w:rFonts w:ascii="Tahoma" w:hAnsi="Tahoma" w:cs="Tahoma"/>
          <w:b/>
          <w:strike/>
          <w:sz w:val="20"/>
        </w:rPr>
        <w:t xml:space="preserve">Η πράξη αφορά (υποστηρίζει) δημόσιες διοικήσεις ή δημόσιες υπηρεσίες σε εθνικό, περιφερειακό ή τοπικό επίπεδο: </w:t>
      </w:r>
      <w:r w:rsidRPr="00F139F5">
        <w:rPr>
          <w:rFonts w:ascii="Tahoma" w:hAnsi="Tahoma" w:cs="Tahoma"/>
          <w:strike/>
          <w:sz w:val="20"/>
        </w:rPr>
        <w:t xml:space="preserve">Συμπληρώνεται με </w:t>
      </w:r>
      <w:r w:rsidRPr="00F139F5">
        <w:rPr>
          <w:rFonts w:ascii="Tahoma" w:hAnsi="Tahoma" w:cs="Tahoma"/>
          <w:strike/>
          <w:sz w:val="20"/>
        </w:rPr>
        <w:sym w:font="Wingdings" w:char="F0FC"/>
      </w:r>
      <w:r w:rsidRPr="00F139F5">
        <w:rPr>
          <w:rFonts w:ascii="Tahoma" w:hAnsi="Tahoma" w:cs="Tahoma"/>
          <w:strike/>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F139F5">
        <w:rPr>
          <w:rFonts w:ascii="Tahoma" w:hAnsi="Tahoma" w:cs="Tahoma"/>
          <w:strike/>
          <w:sz w:val="20"/>
          <w:lang w:val="en-US"/>
        </w:rPr>
        <w:t>EKT</w:t>
      </w:r>
      <w:r w:rsidRPr="00F139F5">
        <w:rPr>
          <w:rFonts w:ascii="Tahoma" w:hAnsi="Tahoma" w:cs="Tahoma"/>
          <w:strike/>
          <w:sz w:val="20"/>
        </w:rPr>
        <w:t xml:space="preserve"> </w:t>
      </w:r>
      <w:r w:rsidRPr="00F139F5">
        <w:rPr>
          <w:rFonts w:ascii="Tahoma" w:hAnsi="Tahoma" w:cs="Tahoma"/>
          <w:strike/>
          <w:sz w:val="20"/>
          <w:lang w:val="en-US"/>
        </w:rPr>
        <w:t>CO</w:t>
      </w:r>
      <w:r w:rsidRPr="00F139F5">
        <w:rPr>
          <w:rFonts w:ascii="Tahoma" w:hAnsi="Tahoma" w:cs="Tahoma"/>
          <w:strike/>
          <w:sz w:val="20"/>
        </w:rPr>
        <w:t>22.</w:t>
      </w:r>
    </w:p>
    <w:p w:rsid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trike/>
          <w:sz w:val="20"/>
        </w:rPr>
      </w:pPr>
      <w:r w:rsidRPr="00F139F5">
        <w:rPr>
          <w:rFonts w:ascii="Tahoma" w:hAnsi="Tahoma" w:cs="Tahoma"/>
          <w:b/>
          <w:strike/>
          <w:sz w:val="20"/>
        </w:rPr>
        <w:t>Μέτρηση Δεικτών Φορέων (Αριθμός έργων - ΕΚΤ) ανά</w:t>
      </w:r>
      <w:r w:rsidRPr="00F139F5">
        <w:rPr>
          <w:rFonts w:ascii="Tahoma" w:hAnsi="Tahoma" w:cs="Tahoma"/>
          <w:strike/>
          <w:sz w:val="20"/>
        </w:rPr>
        <w:t xml:space="preserve">: Επιλέγεται η Πράξη ή το Υποέργο για την τεκμηρίωση του αριθμού «έργων» που μετρούν οι κοινοί δείκτες φορέων ΕΚΤ </w:t>
      </w:r>
      <w:r w:rsidRPr="00F139F5">
        <w:rPr>
          <w:rFonts w:ascii="Tahoma" w:hAnsi="Tahoma" w:cs="Tahoma"/>
          <w:strike/>
          <w:sz w:val="20"/>
          <w:lang w:val="en-US"/>
        </w:rPr>
        <w:t>CO</w:t>
      </w:r>
      <w:r w:rsidRPr="00F139F5">
        <w:rPr>
          <w:rFonts w:ascii="Tahoma" w:hAnsi="Tahoma" w:cs="Tahoma"/>
          <w:strike/>
          <w:sz w:val="20"/>
        </w:rPr>
        <w:t>20-</w:t>
      </w:r>
      <w:r w:rsidRPr="00F139F5">
        <w:rPr>
          <w:rFonts w:ascii="Tahoma" w:hAnsi="Tahoma" w:cs="Tahoma"/>
          <w:strike/>
          <w:sz w:val="20"/>
          <w:lang w:val="en-US"/>
        </w:rPr>
        <w:t>CO</w:t>
      </w:r>
      <w:r w:rsidRPr="00F139F5">
        <w:rPr>
          <w:rFonts w:ascii="Tahoma" w:hAnsi="Tahoma" w:cs="Tahoma"/>
          <w:strike/>
          <w:sz w:val="20"/>
        </w:rPr>
        <w:t>22. Στις περισσότερες περιπτώσεις, η Πράξη περιλαμβάνει ένα «έργο» (</w:t>
      </w:r>
      <w:r w:rsidRPr="00F139F5">
        <w:rPr>
          <w:rFonts w:ascii="Tahoma" w:hAnsi="Tahoma" w:cs="Tahoma"/>
          <w:strike/>
          <w:sz w:val="20"/>
          <w:lang w:val="en-US"/>
        </w:rPr>
        <w:t>project</w:t>
      </w:r>
      <w:r w:rsidRPr="00F139F5">
        <w:rPr>
          <w:rFonts w:ascii="Tahoma" w:hAnsi="Tahoma" w:cs="Tahoma"/>
          <w:strike/>
          <w:sz w:val="20"/>
        </w:rPr>
        <w:t xml:space="preserve">) και οι δυο όροι ταυτίζονται νοηματικά. </w:t>
      </w:r>
    </w:p>
    <w:p w:rsidR="00BD38AD" w:rsidRDefault="00BD38AD" w:rsidP="00BD38AD">
      <w:pPr>
        <w:tabs>
          <w:tab w:val="num" w:pos="786"/>
        </w:tabs>
        <w:spacing w:before="120" w:after="120" w:line="280" w:lineRule="atLeast"/>
        <w:rPr>
          <w:rFonts w:ascii="Tahoma" w:hAnsi="Tahoma" w:cs="Tahoma"/>
          <w:strike/>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w:t>
      </w:r>
      <w:r w:rsidR="006D06B5">
        <w:rPr>
          <w:rFonts w:ascii="Tahoma" w:hAnsi="Tahoma" w:cs="Tahoma"/>
          <w:sz w:val="20"/>
        </w:rPr>
        <w:t>ΟΠΣ - ΕΟΧ</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υποεκδόσεις</w:t>
      </w:r>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r w:rsidR="001D6939" w:rsidRPr="00065C09">
        <w:rPr>
          <w:rFonts w:ascii="Tahoma" w:hAnsi="Tahoma" w:cs="Tahoma"/>
          <w:sz w:val="20"/>
        </w:rPr>
        <w:t>κ.ο.κ.</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BD38AD">
        <w:rPr>
          <w:rFonts w:ascii="Tahoma" w:hAnsi="Tahoma" w:cs="Tahoma"/>
          <w:sz w:val="20"/>
        </w:rPr>
        <w:t>ΦΥ</w:t>
      </w:r>
      <w:r w:rsidR="0014254A">
        <w:rPr>
          <w:rFonts w:ascii="Tahoma" w:hAnsi="Tahoma" w:cs="Tahoma"/>
          <w:sz w:val="20"/>
        </w:rPr>
        <w:t xml:space="preserve"> ή </w:t>
      </w:r>
      <w:r w:rsidR="00534DB1" w:rsidRPr="00534DB1">
        <w:rPr>
          <w:rFonts w:ascii="Tahoma" w:hAnsi="Tahoma" w:cs="Tahoma"/>
          <w:sz w:val="20"/>
        </w:rPr>
        <w:t>Δ</w:t>
      </w:r>
      <w:r w:rsidR="00BD38AD">
        <w:rPr>
          <w:rFonts w:ascii="Tahoma" w:hAnsi="Tahoma" w:cs="Tahoma"/>
          <w:sz w:val="20"/>
        </w:rPr>
        <w:t>Π</w:t>
      </w:r>
      <w:r w:rsidR="00534DB1" w:rsidRPr="00534DB1">
        <w:rPr>
          <w:rFonts w:ascii="Tahoma" w:hAnsi="Tahoma" w:cs="Tahoma"/>
          <w:sz w:val="20"/>
        </w:rPr>
        <w:t>.</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ListParagraph"/>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ListParagraph"/>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«Ε</w:t>
      </w:r>
      <w:r w:rsidR="00E71332" w:rsidRPr="008F188B">
        <w:rPr>
          <w:rFonts w:ascii="Tahoma" w:hAnsi="Tahoma" w:cs="Tahoma"/>
          <w:sz w:val="20"/>
        </w:rPr>
        <w:t>πικαιροποίηση</w:t>
      </w:r>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ListParagraph"/>
        <w:numPr>
          <w:ilvl w:val="0"/>
          <w:numId w:val="46"/>
        </w:numPr>
        <w:spacing w:line="280" w:lineRule="atLeast"/>
        <w:ind w:left="709" w:hanging="142"/>
        <w:rPr>
          <w:rFonts w:ascii="Tahoma" w:hAnsi="Tahoma" w:cs="Tahoma"/>
          <w:sz w:val="20"/>
        </w:rPr>
      </w:pPr>
      <w:r w:rsidRPr="008F188B">
        <w:rPr>
          <w:rFonts w:ascii="Tahoma" w:hAnsi="Tahoma" w:cs="Tahoma"/>
          <w:sz w:val="20"/>
        </w:rPr>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lastRenderedPageBreak/>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w:t>
      </w:r>
      <w:r w:rsidR="00BD38AD">
        <w:rPr>
          <w:rFonts w:ascii="Tahoma" w:hAnsi="Tahoma" w:cs="Tahoma"/>
          <w:sz w:val="20"/>
        </w:rPr>
        <w:t>ν Φορέα Υλοποίησης</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τροποποίηση/ επικαιροποίηση</w:t>
      </w:r>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BD38AD">
        <w:rPr>
          <w:rFonts w:ascii="Tahoma" w:hAnsi="Tahoma" w:cs="Tahoma"/>
          <w:sz w:val="20"/>
        </w:rPr>
        <w:t xml:space="preserve">πρωτοβουλία του ΔΠ.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r>
        <w:rPr>
          <w:rFonts w:ascii="Tahoma" w:hAnsi="Tahoma" w:cs="Tahoma"/>
          <w:b/>
          <w:sz w:val="20"/>
        </w:rPr>
        <w:t>Ημ/νία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w:t>
      </w:r>
      <w:r w:rsidR="00BD38AD">
        <w:rPr>
          <w:rFonts w:ascii="Tahoma" w:hAnsi="Tahoma" w:cs="Tahoma"/>
          <w:sz w:val="20"/>
        </w:rPr>
        <w:t>Φ.Υ</w:t>
      </w:r>
      <w:r w:rsidRPr="00C15F33">
        <w:rPr>
          <w:rFonts w:ascii="Tahoma" w:hAnsi="Tahoma" w:cs="Tahoma"/>
          <w:sz w:val="20"/>
        </w:rPr>
        <w:t xml:space="preserve">.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 xml:space="preserve">Όταν ο </w:t>
      </w:r>
      <w:r w:rsidR="00BD38AD">
        <w:rPr>
          <w:rFonts w:ascii="Tahoma" w:hAnsi="Tahoma" w:cs="Tahoma"/>
          <w:sz w:val="20"/>
        </w:rPr>
        <w:t>Φορέας Υλοποίησης</w:t>
      </w:r>
      <w:r w:rsidRPr="00517F5B">
        <w:rPr>
          <w:rFonts w:ascii="Tahoma" w:hAnsi="Tahoma" w:cs="Tahoma"/>
          <w:sz w:val="20"/>
        </w:rPr>
        <w:t xml:space="preserve"> υποβάλλει αίτημα</w:t>
      </w:r>
      <w:r w:rsidR="008A2BF6" w:rsidRPr="00517F5B">
        <w:rPr>
          <w:rFonts w:ascii="Tahoma" w:hAnsi="Tahoma" w:cs="Tahoma"/>
          <w:sz w:val="20"/>
        </w:rPr>
        <w:t xml:space="preserve"> τροποποίησης</w:t>
      </w:r>
      <w:r w:rsidR="002745B6">
        <w:rPr>
          <w:rFonts w:ascii="Tahoma" w:hAnsi="Tahoma" w:cs="Tahoma"/>
          <w:sz w:val="20"/>
        </w:rPr>
        <w:t>/ επικαιροποίησης</w:t>
      </w:r>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w:t>
      </w:r>
      <w:r w:rsidR="00BD38AD">
        <w:rPr>
          <w:rFonts w:ascii="Tahoma" w:hAnsi="Tahoma" w:cs="Tahoma"/>
          <w:sz w:val="20"/>
          <w:u w:val="single"/>
        </w:rPr>
        <w:t>ν</w:t>
      </w:r>
      <w:r w:rsidR="00517F5B" w:rsidRPr="00487341">
        <w:rPr>
          <w:rFonts w:ascii="Tahoma" w:hAnsi="Tahoma" w:cs="Tahoma"/>
          <w:sz w:val="20"/>
          <w:u w:val="single"/>
        </w:rPr>
        <w:t xml:space="preserve"> </w:t>
      </w:r>
      <w:r w:rsidR="00BD38AD">
        <w:rPr>
          <w:rFonts w:ascii="Tahoma" w:hAnsi="Tahoma" w:cs="Tahoma"/>
          <w:sz w:val="20"/>
          <w:u w:val="single"/>
        </w:rPr>
        <w:t>Φ.Υ.</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w:t>
      </w:r>
      <w:r w:rsidR="00BD38AD">
        <w:rPr>
          <w:rFonts w:ascii="Tahoma" w:hAnsi="Tahoma" w:cs="Tahoma"/>
          <w:sz w:val="20"/>
          <w:u w:val="single"/>
        </w:rPr>
        <w:t xml:space="preserve">ον ΔΠ </w:t>
      </w:r>
      <w:r w:rsidR="00557039" w:rsidRPr="00487341">
        <w:rPr>
          <w:rFonts w:ascii="Tahoma" w:hAnsi="Tahoma" w:cs="Tahoma"/>
          <w:sz w:val="20"/>
          <w:u w:val="single"/>
        </w:rPr>
        <w:t>βάσει των αποδεκτών αλλαγών μετά την εξέτ</w:t>
      </w:r>
      <w:r w:rsidR="00BD38AD">
        <w:rPr>
          <w:rFonts w:ascii="Tahoma" w:hAnsi="Tahoma" w:cs="Tahoma"/>
          <w:sz w:val="20"/>
          <w:u w:val="single"/>
        </w:rPr>
        <w:t xml:space="preserve">αση του αιτήματος του </w:t>
      </w:r>
      <w:r w:rsidR="00BD38AD">
        <w:rPr>
          <w:rFonts w:ascii="Tahoma" w:hAnsi="Tahoma" w:cs="Tahoma"/>
          <w:sz w:val="20"/>
        </w:rPr>
        <w:t>Φορέα Υλοποίησης</w:t>
      </w:r>
      <w:r w:rsidR="00517F5B" w:rsidRPr="00487341">
        <w:rPr>
          <w:rFonts w:ascii="Tahoma" w:hAnsi="Tahoma" w:cs="Tahoma"/>
          <w:sz w:val="20"/>
          <w:u w:val="single"/>
        </w:rPr>
        <w:t>.</w:t>
      </w:r>
    </w:p>
    <w:p w:rsidR="00517F5B" w:rsidRPr="00487341" w:rsidRDefault="00BD38AD" w:rsidP="00FA231C">
      <w:pPr>
        <w:numPr>
          <w:ilvl w:val="0"/>
          <w:numId w:val="7"/>
        </w:numPr>
        <w:spacing w:line="280" w:lineRule="atLeast"/>
        <w:rPr>
          <w:rFonts w:ascii="Tahoma" w:hAnsi="Tahoma" w:cs="Tahoma"/>
          <w:sz w:val="20"/>
          <w:u w:val="single"/>
        </w:rPr>
      </w:pPr>
      <w:r>
        <w:rPr>
          <w:rFonts w:ascii="Tahoma" w:hAnsi="Tahoma" w:cs="Tahoma"/>
          <w:sz w:val="20"/>
        </w:rPr>
        <w:t>Όταν ο ΔΠ</w:t>
      </w:r>
      <w:r w:rsidR="00BE07E7" w:rsidRPr="00517F5B">
        <w:rPr>
          <w:rFonts w:ascii="Tahoma" w:hAnsi="Tahoma" w:cs="Tahoma"/>
          <w:sz w:val="20"/>
        </w:rPr>
        <w:t xml:space="preserve"> στο πλαίσιο </w:t>
      </w:r>
      <w:r w:rsidR="00DA08D2" w:rsidRPr="00517F5B">
        <w:rPr>
          <w:rFonts w:ascii="Tahoma" w:hAnsi="Tahoma" w:cs="Tahoma"/>
          <w:sz w:val="20"/>
        </w:rPr>
        <w:t>της παρακολούθησης της πράξης κ</w:t>
      </w:r>
      <w:r w:rsidR="00BE07E7" w:rsidRPr="00517F5B">
        <w:rPr>
          <w:rFonts w:ascii="Tahoma" w:hAnsi="Tahoma" w:cs="Tahoma"/>
          <w:sz w:val="20"/>
        </w:rPr>
        <w:t>ρίνει αναγκαία την τροποποίηση</w:t>
      </w:r>
      <w:r w:rsidR="008135B5">
        <w:rPr>
          <w:rFonts w:ascii="Tahoma" w:hAnsi="Tahoma" w:cs="Tahoma"/>
          <w:sz w:val="20"/>
        </w:rPr>
        <w:t>/ επικαιροποίηση</w:t>
      </w:r>
      <w:r w:rsidR="00BE07E7"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00BE07E7"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Pr>
          <w:rFonts w:ascii="Tahoma" w:hAnsi="Tahoma" w:cs="Tahoma"/>
          <w:sz w:val="20"/>
          <w:u w:val="single"/>
        </w:rPr>
        <w:t xml:space="preserve"> από τν ΔΠ.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επικαιροπο</w:t>
      </w:r>
      <w:r w:rsidR="0006566E">
        <w:rPr>
          <w:rFonts w:ascii="Tahoma" w:hAnsi="Tahoma" w:cs="Tahoma"/>
          <w:sz w:val="20"/>
        </w:rPr>
        <w:t>ί</w:t>
      </w:r>
      <w:r w:rsidR="003366CF">
        <w:rPr>
          <w:rFonts w:ascii="Tahoma" w:hAnsi="Tahoma" w:cs="Tahoma"/>
          <w:sz w:val="20"/>
        </w:rPr>
        <w:t>ηση</w:t>
      </w:r>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επικαιροποίηση</w:t>
      </w:r>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επικαιροποίηση</w:t>
      </w:r>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r w:rsidRPr="00116E0C">
        <w:rPr>
          <w:rFonts w:ascii="Tahoma" w:hAnsi="Tahoma" w:cs="Tahoma"/>
          <w:b/>
          <w:sz w:val="20"/>
        </w:rPr>
        <w:t xml:space="preserve">επικαιροποίησης: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αφορά περιγραφή της σχετικής τροποποίησης/ επικαιροποίησης</w:t>
      </w:r>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επικαιροποίηση.</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BD38AD" w:rsidRDefault="00BD38AD"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lastRenderedPageBreak/>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w:t>
      </w:r>
      <w:r w:rsidR="00BD38AD">
        <w:rPr>
          <w:rFonts w:ascii="Tahoma" w:hAnsi="Tahoma" w:cs="Tahoma"/>
          <w:i/>
          <w:sz w:val="20"/>
        </w:rPr>
        <w:t xml:space="preserve">ία συμπληρώνονται από τον ΔΠ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επικαιροποίηση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w:t>
      </w:r>
      <w:r w:rsidR="00BD38AD">
        <w:rPr>
          <w:rFonts w:ascii="Tahoma" w:hAnsi="Tahoma" w:cs="Tahoma"/>
          <w:sz w:val="20"/>
        </w:rPr>
        <w:t>Φορέα Υλοποίησης</w:t>
      </w:r>
      <w:r w:rsidRPr="00455934">
        <w:rPr>
          <w:rFonts w:ascii="Tahoma" w:hAnsi="Tahoma" w:cs="Tahoma"/>
          <w:sz w:val="20"/>
        </w:rPr>
        <w:t xml:space="preserve">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3C55E6" w:rsidRPr="003C55E6">
        <w:rPr>
          <w:rFonts w:ascii="Tahoma" w:hAnsi="Tahoma" w:cs="Tahoma"/>
          <w:i/>
          <w:sz w:val="20"/>
        </w:rPr>
        <w:t>Φορέα Υλοποίησης</w:t>
      </w:r>
      <w:r w:rsidRPr="006A1353">
        <w:rPr>
          <w:rFonts w:ascii="Tahoma" w:hAnsi="Tahoma" w:cs="Tahoma"/>
          <w:i/>
          <w:iCs/>
          <w:sz w:val="20"/>
        </w:rPr>
        <w:t>, του κύριου του έργου, του φορέα λειτουργίας και συντήρησης και του φορέα χρηματοδότησης.</w:t>
      </w:r>
    </w:p>
    <w:p w:rsidR="00055FE5" w:rsidRPr="003C55E6" w:rsidRDefault="00055FE5" w:rsidP="00055FE5">
      <w:pPr>
        <w:pStyle w:val="BodyText2"/>
        <w:tabs>
          <w:tab w:val="clear" w:pos="426"/>
        </w:tabs>
        <w:spacing w:before="240" w:after="120" w:line="280" w:lineRule="exact"/>
        <w:rPr>
          <w:rFonts w:ascii="Tahoma" w:hAnsi="Tahoma" w:cs="Tahoma"/>
          <w:i/>
          <w:iCs/>
          <w:strike/>
          <w:sz w:val="20"/>
        </w:rPr>
      </w:pPr>
      <w:r w:rsidRPr="003C55E6">
        <w:rPr>
          <w:rFonts w:ascii="Tahoma" w:hAnsi="Tahoma" w:cs="Tahoma"/>
          <w:i/>
          <w:iCs/>
          <w:strike/>
          <w:sz w:val="20"/>
        </w:rPr>
        <w:t xml:space="preserve">Από τα πεδία Β.1.-Β.15. (στοιχεία </w:t>
      </w:r>
      <w:r w:rsidR="003C55E6" w:rsidRPr="003C55E6">
        <w:rPr>
          <w:rFonts w:ascii="Tahoma" w:hAnsi="Tahoma" w:cs="Tahoma"/>
          <w:i/>
          <w:strike/>
          <w:sz w:val="20"/>
        </w:rPr>
        <w:t>Φορέα Υλοποίησης</w:t>
      </w:r>
      <w:r w:rsidR="003C55E6" w:rsidRPr="003C55E6">
        <w:rPr>
          <w:rFonts w:ascii="Tahoma" w:hAnsi="Tahoma" w:cs="Tahoma"/>
          <w:strike/>
          <w:sz w:val="20"/>
        </w:rPr>
        <w:t xml:space="preserve"> </w:t>
      </w:r>
      <w:r w:rsidRPr="003C55E6">
        <w:rPr>
          <w:rFonts w:ascii="Tahoma" w:hAnsi="Tahoma" w:cs="Tahoma"/>
          <w:i/>
          <w:iCs/>
          <w:strike/>
          <w:sz w:val="20"/>
        </w:rPr>
        <w:t xml:space="preserve">πράξης) κάποια αφορούν όλους τους (δυνητικούς) </w:t>
      </w:r>
      <w:r w:rsidR="003C55E6" w:rsidRPr="003C55E6">
        <w:rPr>
          <w:rFonts w:ascii="Tahoma" w:hAnsi="Tahoma" w:cs="Tahoma"/>
          <w:i/>
          <w:iCs/>
          <w:strike/>
          <w:sz w:val="20"/>
        </w:rPr>
        <w:t>Φ.Υ</w:t>
      </w:r>
      <w:r w:rsidRPr="003C55E6">
        <w:rPr>
          <w:rFonts w:ascii="Tahoma" w:hAnsi="Tahoma" w:cs="Tahoma"/>
          <w:i/>
          <w:iCs/>
          <w:strike/>
          <w:sz w:val="20"/>
        </w:rPr>
        <w:t xml:space="preserve"> και κάποια αφορούν μόνο (δυνητικούς) δικαιούχους πράξεων κρατικών ενισχύσεων επιχειρηματικότητας. Για λόγους διευκόλυνσης της συμπλήρωσης των εν λόγω πεδίων</w:t>
      </w:r>
      <w:r w:rsidR="009A48E0" w:rsidRPr="003C55E6">
        <w:rPr>
          <w:rFonts w:ascii="Tahoma" w:hAnsi="Tahoma" w:cs="Tahoma"/>
          <w:i/>
          <w:iCs/>
          <w:strike/>
          <w:sz w:val="20"/>
        </w:rPr>
        <w:t xml:space="preserve"> </w:t>
      </w:r>
      <w:r w:rsidRPr="003C55E6">
        <w:rPr>
          <w:rFonts w:ascii="Tahoma" w:hAnsi="Tahoma" w:cs="Tahoma"/>
          <w:i/>
          <w:iCs/>
          <w:strike/>
          <w:sz w:val="20"/>
        </w:rPr>
        <w:t>οι οδηγίες</w:t>
      </w:r>
      <w:r w:rsidR="009A48E0" w:rsidRPr="003C55E6">
        <w:rPr>
          <w:rFonts w:ascii="Tahoma" w:hAnsi="Tahoma" w:cs="Tahoma"/>
          <w:i/>
          <w:iCs/>
          <w:strike/>
          <w:sz w:val="20"/>
        </w:rPr>
        <w:t xml:space="preserve"> </w:t>
      </w:r>
      <w:r w:rsidRPr="003C55E6">
        <w:rPr>
          <w:rFonts w:ascii="Tahoma" w:hAnsi="Tahoma" w:cs="Tahoma"/>
          <w:i/>
          <w:iCs/>
          <w:strike/>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3C55E6" w:rsidRDefault="00055FE5" w:rsidP="00055FE5">
      <w:pPr>
        <w:pStyle w:val="BodyText2"/>
        <w:tabs>
          <w:tab w:val="clear" w:pos="426"/>
        </w:tabs>
        <w:spacing w:before="240" w:after="120" w:line="280" w:lineRule="exact"/>
        <w:rPr>
          <w:rFonts w:ascii="Tahoma" w:hAnsi="Tahoma" w:cs="Tahoma"/>
          <w:b/>
          <w:i/>
          <w:iCs/>
          <w:strike/>
          <w:sz w:val="20"/>
        </w:rPr>
      </w:pPr>
      <w:r w:rsidRPr="003C55E6">
        <w:rPr>
          <w:rFonts w:ascii="Tahoma" w:hAnsi="Tahoma" w:cs="Tahoma"/>
          <w:b/>
          <w:i/>
          <w:iCs/>
          <w:strike/>
          <w:sz w:val="20"/>
        </w:rPr>
        <w:t xml:space="preserve">Για πράξεις </w:t>
      </w:r>
      <w:r w:rsidRPr="003C55E6">
        <w:rPr>
          <w:rFonts w:ascii="Tahoma" w:hAnsi="Tahoma" w:cs="Tahoma"/>
          <w:b/>
          <w:i/>
          <w:iCs/>
          <w:strike/>
          <w:sz w:val="20"/>
          <w:u w:val="single"/>
        </w:rPr>
        <w:t>πλην</w:t>
      </w:r>
      <w:r w:rsidRPr="003C55E6">
        <w:rPr>
          <w:rFonts w:ascii="Tahoma" w:hAnsi="Tahoma" w:cs="Tahoma"/>
          <w:b/>
          <w:i/>
          <w:iCs/>
          <w:strike/>
          <w:sz w:val="20"/>
        </w:rPr>
        <w:t xml:space="preserve"> κρατικών ενισχύσεων επιχειρηματικότητας:</w:t>
      </w:r>
    </w:p>
    <w:p w:rsidR="00055FE5" w:rsidRPr="006A1353" w:rsidRDefault="003C55E6" w:rsidP="003C55E6">
      <w:pPr>
        <w:numPr>
          <w:ilvl w:val="0"/>
          <w:numId w:val="4"/>
        </w:numPr>
        <w:spacing w:before="120" w:after="120" w:line="280" w:lineRule="atLeast"/>
        <w:ind w:left="567" w:hanging="567"/>
        <w:rPr>
          <w:rFonts w:ascii="Tahoma" w:hAnsi="Tahoma" w:cs="Tahoma"/>
          <w:iCs/>
          <w:sz w:val="20"/>
        </w:rPr>
      </w:pPr>
      <w:r w:rsidRPr="003C55E6">
        <w:rPr>
          <w:rFonts w:ascii="Tahoma" w:hAnsi="Tahoma" w:cs="Tahoma"/>
          <w:b/>
          <w:iCs/>
          <w:sz w:val="20"/>
        </w:rPr>
        <w:t>Φορέας</w:t>
      </w:r>
      <w:r>
        <w:rPr>
          <w:rFonts w:ascii="Tahoma" w:hAnsi="Tahoma" w:cs="Tahoma"/>
          <w:b/>
          <w:sz w:val="20"/>
        </w:rPr>
        <w:t xml:space="preserve"> Υλ</w:t>
      </w:r>
      <w:r>
        <w:rPr>
          <w:rFonts w:ascii="Tahoma" w:hAnsi="Tahoma" w:cs="Tahoma"/>
          <w:b/>
          <w:sz w:val="20"/>
          <w:lang w:val="en-US"/>
        </w:rPr>
        <w:t>o</w:t>
      </w:r>
      <w:r>
        <w:rPr>
          <w:rFonts w:ascii="Tahoma" w:hAnsi="Tahoma" w:cs="Tahoma"/>
          <w:b/>
          <w:sz w:val="20"/>
        </w:rPr>
        <w:t>ποίησης</w:t>
      </w:r>
      <w:r w:rsidR="00055FE5" w:rsidRPr="006A1353">
        <w:rPr>
          <w:rFonts w:ascii="Tahoma" w:hAnsi="Tahoma" w:cs="Tahoma"/>
          <w:b/>
          <w:sz w:val="20"/>
        </w:rPr>
        <w:t>:</w:t>
      </w:r>
      <w:r w:rsidR="009A48E0">
        <w:rPr>
          <w:rFonts w:ascii="Tahoma" w:hAnsi="Tahoma" w:cs="Tahoma"/>
          <w:b/>
          <w:sz w:val="20"/>
        </w:rPr>
        <w:t xml:space="preserve"> </w:t>
      </w:r>
      <w:r w:rsidR="00055FE5"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 xml:space="preserve">και ορίζεται ως </w:t>
      </w:r>
      <w:r>
        <w:rPr>
          <w:rFonts w:ascii="Tahoma" w:hAnsi="Tahoma" w:cs="Tahoma"/>
          <w:iCs/>
          <w:sz w:val="20"/>
        </w:rPr>
        <w:t>Φορέας Υλοποίησης</w:t>
      </w:r>
      <w:r w:rsidR="00055FE5" w:rsidRPr="006A1353">
        <w:rPr>
          <w:rFonts w:ascii="Tahoma" w:hAnsi="Tahoma" w:cs="Tahoma"/>
          <w:iCs/>
          <w:sz w:val="20"/>
        </w:rPr>
        <w:t xml:space="preserve"> </w:t>
      </w:r>
      <w:r>
        <w:rPr>
          <w:rFonts w:ascii="Tahoma" w:hAnsi="Tahoma" w:cs="Tahoma"/>
          <w:iCs/>
          <w:sz w:val="20"/>
        </w:rPr>
        <w:t>(</w:t>
      </w:r>
      <w:r>
        <w:rPr>
          <w:rFonts w:ascii="Tahoma" w:hAnsi="Tahoma" w:cs="Tahoma"/>
          <w:iCs/>
          <w:sz w:val="20"/>
          <w:lang w:val="en-US"/>
        </w:rPr>
        <w:t>Project</w:t>
      </w:r>
      <w:r w:rsidRPr="003C55E6">
        <w:rPr>
          <w:rFonts w:ascii="Tahoma" w:hAnsi="Tahoma" w:cs="Tahoma"/>
          <w:iCs/>
          <w:sz w:val="20"/>
        </w:rPr>
        <w:t xml:space="preserve"> </w:t>
      </w:r>
      <w:r>
        <w:rPr>
          <w:rFonts w:ascii="Tahoma" w:hAnsi="Tahoma" w:cs="Tahoma"/>
          <w:iCs/>
          <w:sz w:val="20"/>
          <w:lang w:val="en-US"/>
        </w:rPr>
        <w:t>Promoter</w:t>
      </w:r>
      <w:r w:rsidRPr="003C55E6">
        <w:rPr>
          <w:rFonts w:ascii="Tahoma" w:hAnsi="Tahoma" w:cs="Tahoma"/>
          <w:iCs/>
          <w:sz w:val="20"/>
        </w:rPr>
        <w:t xml:space="preserve">) </w:t>
      </w:r>
      <w:r w:rsidR="00055FE5" w:rsidRPr="006A1353">
        <w:rPr>
          <w:rFonts w:ascii="Tahoma" w:hAnsi="Tahoma" w:cs="Tahoma"/>
          <w:iCs/>
          <w:sz w:val="20"/>
        </w:rPr>
        <w:t xml:space="preserve">κατά την έννοια του Κανονισμού </w:t>
      </w:r>
      <w:r w:rsidRPr="003C55E6">
        <w:rPr>
          <w:rFonts w:ascii="Tahoma" w:hAnsi="Tahoma" w:cs="Tahoma"/>
          <w:iCs/>
          <w:sz w:val="20"/>
        </w:rPr>
        <w:t xml:space="preserve">για την υλοποίηση του Χρηματοδοτικού Μηχανισμού του Ευρωπαϊκού Οικονομικού Χώρου (ΧΜ ΕΟΧ)  2014-2021, </w:t>
      </w:r>
      <w:r w:rsidR="00055FE5" w:rsidRPr="006A1353">
        <w:rPr>
          <w:rFonts w:ascii="Tahoma" w:hAnsi="Tahoma" w:cs="Tahoma"/>
          <w:iCs/>
          <w:sz w:val="20"/>
        </w:rPr>
        <w:t xml:space="preserve">(ΕΚ)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 xml:space="preserve">Το εν λόγω πεδίο συμπληρώνεται αυτόματα από το ηλεκτρονικό σύστημα του </w:t>
      </w:r>
      <w:r w:rsidR="006D06B5">
        <w:rPr>
          <w:rFonts w:ascii="Tahoma" w:hAnsi="Tahoma" w:cs="Tahoma"/>
          <w:iCs/>
          <w:sz w:val="20"/>
        </w:rPr>
        <w:t>ΟΠΣ - ΕΟΧ</w:t>
      </w:r>
      <w:r w:rsidRPr="006A1353">
        <w:rPr>
          <w:rFonts w:ascii="Tahoma" w:hAnsi="Tahoma" w:cs="Tahoma"/>
          <w:iCs/>
          <w:sz w:val="20"/>
        </w:rPr>
        <w:t>με τη συμπλήρωση του κωδικού του δικαιούχου (πεδίο Β.2.).</w:t>
      </w:r>
    </w:p>
    <w:p w:rsidR="00055FE5" w:rsidRPr="006A1353" w:rsidRDefault="00055FE5" w:rsidP="003C55E6">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w:t>
      </w:r>
      <w:r w:rsidR="003C55E6" w:rsidRPr="003C55E6">
        <w:rPr>
          <w:rFonts w:ascii="Tahoma" w:hAnsi="Tahoma" w:cs="Tahoma"/>
          <w:iCs/>
          <w:sz w:val="20"/>
        </w:rPr>
        <w:t xml:space="preserve">Φορέα Υλοποίησης </w:t>
      </w:r>
      <w:r w:rsidRPr="006A1353">
        <w:rPr>
          <w:rFonts w:ascii="Tahoma" w:hAnsi="Tahoma" w:cs="Tahoma"/>
          <w:iCs/>
          <w:sz w:val="20"/>
        </w:rPr>
        <w:t xml:space="preserve">που του έχει δοθεί από το ηλεκτρονικό σύστημα ΟΠΣ – ΕΣΠΑ. Με τη συμπλήρωση του πεδίου Β.2 συμπληρώνονται αυτόματα από το ηλεκτρονικό σύστημα του </w:t>
      </w:r>
      <w:r w:rsidR="006D06B5">
        <w:rPr>
          <w:rFonts w:ascii="Tahoma" w:hAnsi="Tahoma" w:cs="Tahoma"/>
          <w:iCs/>
          <w:sz w:val="20"/>
        </w:rPr>
        <w:t>ΟΠΣ - ΕΟΧ</w:t>
      </w:r>
      <w:r w:rsidRPr="006A1353">
        <w:rPr>
          <w:rFonts w:ascii="Tahoma" w:hAnsi="Tahoma" w:cs="Tahoma"/>
          <w:iCs/>
          <w:sz w:val="20"/>
        </w:rPr>
        <w:t>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w:t>
      </w:r>
      <w:r w:rsidR="006D06B5">
        <w:rPr>
          <w:rFonts w:ascii="Tahoma" w:hAnsi="Tahoma" w:cs="Tahoma"/>
          <w:iCs/>
          <w:sz w:val="20"/>
        </w:rPr>
        <w:t>ΟΠΣ - ΕΟΧ</w:t>
      </w:r>
      <w:r w:rsidRPr="006A1353">
        <w:rPr>
          <w:rFonts w:ascii="Tahoma" w:hAnsi="Tahoma" w:cs="Tahoma"/>
          <w:iCs/>
          <w:sz w:val="20"/>
        </w:rPr>
        <w:t xml:space="preserve">με τη συμπλήρωση του κωδικού του </w:t>
      </w:r>
      <w:r w:rsidR="003C55E6">
        <w:rPr>
          <w:rFonts w:ascii="Tahoma" w:hAnsi="Tahoma" w:cs="Tahoma"/>
          <w:iCs/>
          <w:sz w:val="20"/>
        </w:rPr>
        <w:t>Φορέα Υλοποίηση</w:t>
      </w:r>
      <w:r w:rsidR="003C55E6" w:rsidRPr="006A1353">
        <w:rPr>
          <w:rFonts w:ascii="Tahoma" w:hAnsi="Tahoma" w:cs="Tahoma"/>
          <w:iCs/>
          <w:sz w:val="20"/>
        </w:rPr>
        <w:t xml:space="preserve"> </w:t>
      </w:r>
      <w:r w:rsidRPr="006A1353">
        <w:rPr>
          <w:rFonts w:ascii="Tahoma" w:hAnsi="Tahoma" w:cs="Tahoma"/>
          <w:iCs/>
          <w:sz w:val="20"/>
        </w:rPr>
        <w:t xml:space="preserve">(πεδίο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w:t>
      </w:r>
      <w:r w:rsidR="006D06B5">
        <w:rPr>
          <w:rFonts w:ascii="Tahoma" w:hAnsi="Tahoma" w:cs="Tahoma"/>
          <w:iCs/>
          <w:sz w:val="20"/>
        </w:rPr>
        <w:t>ΟΠΣ - ΕΟΧ</w:t>
      </w:r>
      <w:r w:rsidRPr="006A1353">
        <w:rPr>
          <w:rFonts w:ascii="Tahoma" w:hAnsi="Tahoma" w:cs="Tahoma"/>
          <w:iCs/>
          <w:sz w:val="20"/>
        </w:rPr>
        <w:t xml:space="preserve">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ListParagraph"/>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 xml:space="preserve">υμπληρώνεται το ονοματεπώνυμο του νόμιμου εκπροσώπου του </w:t>
      </w:r>
      <w:r w:rsidR="003C55E6">
        <w:rPr>
          <w:rFonts w:ascii="Tahoma" w:hAnsi="Tahoma" w:cs="Tahoma"/>
          <w:iCs/>
          <w:sz w:val="20"/>
        </w:rPr>
        <w:t>Φορέα Υλοποίησης</w:t>
      </w:r>
      <w:r w:rsidRPr="006A1353">
        <w:rPr>
          <w:rFonts w:ascii="Tahoma" w:hAnsi="Tahoma" w:cs="Tahoma"/>
          <w:sz w:val="20"/>
        </w:rPr>
        <w:t xml:space="preserve">. Νόμιμος εκπρόσωπος του </w:t>
      </w:r>
      <w:r w:rsidR="003C55E6">
        <w:rPr>
          <w:rFonts w:ascii="Tahoma" w:hAnsi="Tahoma" w:cs="Tahoma"/>
          <w:iCs/>
          <w:sz w:val="20"/>
        </w:rPr>
        <w:t>Φορέα Υλοποίησης</w:t>
      </w:r>
      <w:r w:rsidR="003C55E6" w:rsidRPr="006A1353">
        <w:rPr>
          <w:rFonts w:ascii="Tahoma" w:hAnsi="Tahoma" w:cs="Tahoma"/>
          <w:iCs/>
          <w:sz w:val="20"/>
        </w:rPr>
        <w:t xml:space="preserve"> </w:t>
      </w:r>
      <w:r w:rsidRPr="006A1353">
        <w:rPr>
          <w:rFonts w:ascii="Tahoma" w:hAnsi="Tahoma" w:cs="Tahoma"/>
          <w:sz w:val="20"/>
        </w:rPr>
        <w:t>είναι το φυσικό πρόσωπο, το οποίο έχει το δικαίωμα να ε</w:t>
      </w:r>
      <w:r w:rsidR="003C55E6">
        <w:rPr>
          <w:rFonts w:ascii="Tahoma" w:hAnsi="Tahoma" w:cs="Tahoma"/>
          <w:sz w:val="20"/>
        </w:rPr>
        <w:t xml:space="preserve">κπροσωπεί και να δεσμεύει τον Φ.Υ. </w:t>
      </w:r>
    </w:p>
    <w:p w:rsidR="00055FE5" w:rsidRPr="003C55E6" w:rsidRDefault="00055FE5" w:rsidP="00055FE5">
      <w:pPr>
        <w:pStyle w:val="BodyText2"/>
        <w:tabs>
          <w:tab w:val="clear" w:pos="426"/>
        </w:tabs>
        <w:spacing w:before="240" w:after="120" w:line="280" w:lineRule="exact"/>
        <w:rPr>
          <w:rFonts w:ascii="Tahoma" w:hAnsi="Tahoma" w:cs="Tahoma"/>
          <w:b/>
          <w:i/>
          <w:iCs/>
          <w:strike/>
          <w:sz w:val="20"/>
        </w:rPr>
      </w:pPr>
      <w:r w:rsidRPr="003C55E6">
        <w:rPr>
          <w:rFonts w:ascii="Tahoma" w:hAnsi="Tahoma" w:cs="Tahoma"/>
          <w:b/>
          <w:i/>
          <w:iCs/>
          <w:strike/>
          <w:sz w:val="20"/>
        </w:rPr>
        <w:t>Για πράξεις κρατικών ενισχύσεων επιχειρηματικότητας:</w:t>
      </w:r>
    </w:p>
    <w:p w:rsidR="00055FE5" w:rsidRPr="003C55E6" w:rsidRDefault="00055FE5" w:rsidP="00055FE5">
      <w:pPr>
        <w:pStyle w:val="BodyText2"/>
        <w:tabs>
          <w:tab w:val="clear" w:pos="426"/>
        </w:tabs>
        <w:spacing w:before="240" w:after="120" w:line="280" w:lineRule="exact"/>
        <w:ind w:left="567" w:hanging="567"/>
        <w:rPr>
          <w:rFonts w:ascii="Tahoma" w:hAnsi="Tahoma" w:cs="Tahoma"/>
          <w:iCs/>
          <w:strike/>
          <w:sz w:val="20"/>
        </w:rPr>
      </w:pPr>
      <w:r w:rsidRPr="003C55E6">
        <w:rPr>
          <w:rFonts w:ascii="Tahoma" w:hAnsi="Tahoma" w:cs="Tahoma"/>
          <w:b/>
          <w:iCs/>
          <w:strike/>
          <w:sz w:val="20"/>
        </w:rPr>
        <w:t>Β.5.</w:t>
      </w:r>
      <w:r w:rsidR="00E313EC" w:rsidRPr="003C55E6">
        <w:rPr>
          <w:rFonts w:ascii="Tahoma" w:hAnsi="Tahoma" w:cs="Tahoma"/>
          <w:b/>
          <w:iCs/>
          <w:strike/>
          <w:sz w:val="20"/>
        </w:rPr>
        <w:tab/>
      </w:r>
      <w:r w:rsidRPr="003C55E6">
        <w:rPr>
          <w:rFonts w:ascii="Tahoma" w:hAnsi="Tahoma" w:cs="Tahoma"/>
          <w:b/>
          <w:iCs/>
          <w:strike/>
          <w:sz w:val="20"/>
        </w:rPr>
        <w:t>ΑΦΜ:</w:t>
      </w:r>
      <w:r w:rsidRPr="003C55E6">
        <w:rPr>
          <w:rFonts w:ascii="Tahoma" w:hAnsi="Tahoma" w:cs="Tahoma"/>
          <w:iCs/>
          <w:strike/>
          <w:sz w:val="20"/>
        </w:rPr>
        <w:t xml:space="preserve"> Συμπληρώνεται, αρχικά, το ΑΦΜ του δικαιούχου (επιχείρησης). Με τη συμπλήρωση του ΑΦΜ συμπληρώνονται αυτόματα τα πεδία Β.1., Β.3., </w:t>
      </w:r>
      <w:r w:rsidR="00881E96" w:rsidRPr="003C55E6">
        <w:rPr>
          <w:rFonts w:ascii="Tahoma" w:hAnsi="Tahoma" w:cs="Tahoma"/>
          <w:iCs/>
          <w:strike/>
          <w:sz w:val="20"/>
          <w:lang w:val="en-US"/>
        </w:rPr>
        <w:t>B</w:t>
      </w:r>
      <w:r w:rsidR="00881E96" w:rsidRPr="003C55E6">
        <w:rPr>
          <w:rFonts w:ascii="Tahoma" w:hAnsi="Tahoma" w:cs="Tahoma"/>
          <w:iCs/>
          <w:strike/>
          <w:sz w:val="20"/>
        </w:rPr>
        <w:t xml:space="preserve">.10. </w:t>
      </w:r>
      <w:r w:rsidR="00943E96" w:rsidRPr="003C55E6">
        <w:rPr>
          <w:rFonts w:ascii="Tahoma" w:hAnsi="Tahoma" w:cs="Tahoma"/>
          <w:iCs/>
          <w:strike/>
          <w:sz w:val="20"/>
        </w:rPr>
        <w:t xml:space="preserve">και </w:t>
      </w:r>
      <w:proofErr w:type="gramStart"/>
      <w:r w:rsidRPr="003C55E6">
        <w:rPr>
          <w:rFonts w:ascii="Tahoma" w:hAnsi="Tahoma" w:cs="Tahoma"/>
          <w:iCs/>
          <w:strike/>
          <w:sz w:val="20"/>
        </w:rPr>
        <w:t>Β.11.</w:t>
      </w:r>
      <w:r w:rsidR="00943E96" w:rsidRPr="003C55E6">
        <w:rPr>
          <w:rFonts w:ascii="Tahoma" w:hAnsi="Tahoma" w:cs="Tahoma"/>
          <w:iCs/>
          <w:strike/>
          <w:sz w:val="20"/>
        </w:rPr>
        <w:t>,</w:t>
      </w:r>
      <w:proofErr w:type="gramEnd"/>
      <w:r w:rsidRPr="003C55E6">
        <w:rPr>
          <w:rFonts w:ascii="Tahoma" w:hAnsi="Tahoma" w:cs="Tahoma"/>
          <w:iCs/>
          <w:strike/>
          <w:sz w:val="20"/>
        </w:rPr>
        <w:t xml:space="preserve"> </w:t>
      </w:r>
      <w:r w:rsidR="0014254A" w:rsidRPr="003C55E6">
        <w:rPr>
          <w:rFonts w:ascii="Tahoma" w:hAnsi="Tahoma" w:cs="Tahoma"/>
          <w:iCs/>
          <w:strike/>
          <w:sz w:val="20"/>
        </w:rPr>
        <w:t>εφόσ</w:t>
      </w:r>
      <w:r w:rsidR="000E62E9" w:rsidRPr="003C55E6">
        <w:rPr>
          <w:rFonts w:ascii="Tahoma" w:hAnsi="Tahoma" w:cs="Tahoma"/>
          <w:iCs/>
          <w:strike/>
          <w:sz w:val="20"/>
        </w:rPr>
        <w:t>ον εί</w:t>
      </w:r>
      <w:r w:rsidR="0014254A" w:rsidRPr="003C55E6">
        <w:rPr>
          <w:rFonts w:ascii="Tahoma" w:hAnsi="Tahoma" w:cs="Tahoma"/>
          <w:iCs/>
          <w:strike/>
          <w:sz w:val="20"/>
        </w:rPr>
        <w:t>ν</w:t>
      </w:r>
      <w:r w:rsidR="000E62E9" w:rsidRPr="003C55E6">
        <w:rPr>
          <w:rFonts w:ascii="Tahoma" w:hAnsi="Tahoma" w:cs="Tahoma"/>
          <w:iCs/>
          <w:strike/>
          <w:sz w:val="20"/>
        </w:rPr>
        <w:t>α</w:t>
      </w:r>
      <w:r w:rsidR="0014254A" w:rsidRPr="003C55E6">
        <w:rPr>
          <w:rFonts w:ascii="Tahoma" w:hAnsi="Tahoma" w:cs="Tahoma"/>
          <w:iCs/>
          <w:strike/>
          <w:sz w:val="20"/>
        </w:rPr>
        <w:t xml:space="preserve">ι διαθέσιμη </w:t>
      </w:r>
      <w:r w:rsidR="000E62E9" w:rsidRPr="003C55E6">
        <w:rPr>
          <w:rFonts w:ascii="Tahoma" w:hAnsi="Tahoma" w:cs="Tahoma"/>
          <w:iCs/>
          <w:strike/>
          <w:sz w:val="20"/>
        </w:rPr>
        <w:t xml:space="preserve">η </w:t>
      </w:r>
      <w:r w:rsidR="0014254A" w:rsidRPr="003C55E6">
        <w:rPr>
          <w:rFonts w:ascii="Tahoma" w:hAnsi="Tahoma" w:cs="Tahoma"/>
          <w:iCs/>
          <w:strike/>
          <w:sz w:val="20"/>
        </w:rPr>
        <w:t xml:space="preserve">διασύνδεση με το </w:t>
      </w:r>
      <w:r w:rsidR="000E62E9" w:rsidRPr="003C55E6">
        <w:rPr>
          <w:rFonts w:ascii="Tahoma" w:hAnsi="Tahoma" w:cs="Tahoma"/>
          <w:iCs/>
          <w:strike/>
          <w:sz w:val="20"/>
        </w:rPr>
        <w:t xml:space="preserve">σύστημα </w:t>
      </w:r>
      <w:r w:rsidR="0014254A" w:rsidRPr="003C55E6">
        <w:rPr>
          <w:rFonts w:ascii="Tahoma" w:hAnsi="Tahoma" w:cs="Tahoma"/>
          <w:iCs/>
          <w:strike/>
          <w:sz w:val="20"/>
          <w:lang w:val="en-US"/>
        </w:rPr>
        <w:t>TAXISNET</w:t>
      </w:r>
      <w:r w:rsidR="000E62E9" w:rsidRPr="003C55E6">
        <w:rPr>
          <w:rFonts w:ascii="Tahoma" w:hAnsi="Tahoma" w:cs="Tahoma"/>
          <w:iCs/>
          <w:strike/>
          <w:sz w:val="20"/>
        </w:rPr>
        <w:t>.</w:t>
      </w:r>
      <w:r w:rsidR="00E14FF4" w:rsidRPr="003C55E6">
        <w:rPr>
          <w:rFonts w:ascii="Tahoma" w:hAnsi="Tahoma" w:cs="Tahoma"/>
          <w:iCs/>
          <w:strike/>
          <w:sz w:val="20"/>
        </w:rPr>
        <w:t xml:space="preserve"> Δεν συμπληρώνεται για τις υπό σύσταση επιχειρήσεις που μέχρι την υποβολή της </w:t>
      </w:r>
      <w:r w:rsidR="002C5262" w:rsidRPr="003C55E6">
        <w:rPr>
          <w:rFonts w:ascii="Tahoma" w:hAnsi="Tahoma" w:cs="Tahoma"/>
          <w:iCs/>
          <w:strike/>
          <w:sz w:val="20"/>
        </w:rPr>
        <w:t>πρότασης (</w:t>
      </w:r>
      <w:r w:rsidR="00E14FF4" w:rsidRPr="003C55E6">
        <w:rPr>
          <w:rFonts w:ascii="Tahoma" w:hAnsi="Tahoma" w:cs="Tahoma"/>
          <w:iCs/>
          <w:strike/>
          <w:sz w:val="20"/>
        </w:rPr>
        <w:t>αίτησης χρηματοδότησης</w:t>
      </w:r>
      <w:r w:rsidR="002C5262" w:rsidRPr="003C55E6">
        <w:rPr>
          <w:rFonts w:ascii="Tahoma" w:hAnsi="Tahoma" w:cs="Tahoma"/>
          <w:iCs/>
          <w:strike/>
          <w:sz w:val="20"/>
        </w:rPr>
        <w:t>)</w:t>
      </w:r>
      <w:r w:rsidR="00E14FF4" w:rsidRPr="003C55E6">
        <w:rPr>
          <w:rFonts w:ascii="Tahoma" w:hAnsi="Tahoma" w:cs="Tahoma"/>
          <w:iCs/>
          <w:strike/>
          <w:sz w:val="20"/>
        </w:rPr>
        <w:t xml:space="preserve"> δεν έχουν ΑΦΜ.</w:t>
      </w:r>
    </w:p>
    <w:p w:rsidR="00055FE5" w:rsidRPr="003C55E6" w:rsidRDefault="00055FE5" w:rsidP="00FB017C">
      <w:pPr>
        <w:numPr>
          <w:ilvl w:val="0"/>
          <w:numId w:val="35"/>
        </w:numPr>
        <w:spacing w:before="120" w:after="120" w:line="280" w:lineRule="atLeast"/>
        <w:ind w:left="567" w:hanging="567"/>
        <w:rPr>
          <w:rFonts w:ascii="Tahoma" w:hAnsi="Tahoma" w:cs="Tahoma"/>
          <w:iCs/>
          <w:strike/>
          <w:sz w:val="20"/>
        </w:rPr>
      </w:pPr>
      <w:r w:rsidRPr="003C55E6">
        <w:rPr>
          <w:rFonts w:ascii="Tahoma" w:hAnsi="Tahoma" w:cs="Tahoma"/>
          <w:b/>
          <w:strike/>
          <w:sz w:val="20"/>
        </w:rPr>
        <w:t>Δικαιούχος:</w:t>
      </w:r>
      <w:r w:rsidR="00116E0C" w:rsidRPr="003C55E6">
        <w:rPr>
          <w:rFonts w:ascii="Tahoma" w:hAnsi="Tahoma" w:cs="Tahoma"/>
          <w:b/>
          <w:strike/>
          <w:sz w:val="20"/>
        </w:rPr>
        <w:t xml:space="preserve"> </w:t>
      </w:r>
      <w:r w:rsidRPr="003C55E6">
        <w:rPr>
          <w:rFonts w:ascii="Tahoma" w:hAnsi="Tahoma" w:cs="Tahoma"/>
          <w:iCs/>
          <w:strike/>
          <w:sz w:val="20"/>
        </w:rPr>
        <w:t xml:space="preserve">Συμπληρώνεται αυτόματα από το ηλεκτρονικό σύστημα του </w:t>
      </w:r>
      <w:r w:rsidR="006D06B5">
        <w:rPr>
          <w:rFonts w:ascii="Tahoma" w:hAnsi="Tahoma" w:cs="Tahoma"/>
          <w:iCs/>
          <w:strike/>
          <w:sz w:val="20"/>
        </w:rPr>
        <w:t>ΟΠΣ - ΕΟΧ</w:t>
      </w:r>
      <w:r w:rsidRPr="003C55E6">
        <w:rPr>
          <w:rFonts w:ascii="Tahoma" w:hAnsi="Tahoma" w:cs="Tahoma"/>
          <w:iCs/>
          <w:strike/>
          <w:sz w:val="20"/>
        </w:rPr>
        <w:t xml:space="preserve">με τη συμπλήρωση του ΑΦΜ του </w:t>
      </w:r>
      <w:r w:rsidR="00A52032" w:rsidRPr="003C55E6">
        <w:rPr>
          <w:rFonts w:ascii="Tahoma" w:hAnsi="Tahoma" w:cs="Tahoma"/>
          <w:iCs/>
          <w:strike/>
          <w:sz w:val="20"/>
        </w:rPr>
        <w:t>Δ</w:t>
      </w:r>
      <w:r w:rsidRPr="003C55E6">
        <w:rPr>
          <w:rFonts w:ascii="Tahoma" w:hAnsi="Tahoma" w:cs="Tahoma"/>
          <w:iCs/>
          <w:strike/>
          <w:sz w:val="20"/>
        </w:rPr>
        <w:t>ικαιούχου (πεδίο Β.5.). Συμπληρώνεται η επωνυμία του φορέα, ο οποίος είναι υπεύθυνος για την υλοποίηση της πράξης</w:t>
      </w:r>
      <w:r w:rsidR="00A021DC" w:rsidRPr="003C55E6">
        <w:rPr>
          <w:rFonts w:ascii="Tahoma" w:hAnsi="Tahoma" w:cs="Tahoma"/>
          <w:iCs/>
          <w:strike/>
          <w:sz w:val="20"/>
        </w:rPr>
        <w:t xml:space="preserve"> </w:t>
      </w:r>
      <w:r w:rsidRPr="003C55E6">
        <w:rPr>
          <w:rFonts w:ascii="Tahoma" w:hAnsi="Tahoma" w:cs="Tahoma"/>
          <w:iCs/>
          <w:strike/>
          <w:sz w:val="20"/>
        </w:rPr>
        <w:t xml:space="preserve">και ορίζεται ως </w:t>
      </w:r>
      <w:r w:rsidR="00A52032" w:rsidRPr="003C55E6">
        <w:rPr>
          <w:rFonts w:ascii="Tahoma" w:hAnsi="Tahoma" w:cs="Tahoma"/>
          <w:iCs/>
          <w:strike/>
          <w:sz w:val="20"/>
        </w:rPr>
        <w:t>Δ</w:t>
      </w:r>
      <w:r w:rsidRPr="003C55E6">
        <w:rPr>
          <w:rFonts w:ascii="Tahoma" w:hAnsi="Tahoma" w:cs="Tahoma"/>
          <w:iCs/>
          <w:strike/>
          <w:sz w:val="20"/>
        </w:rPr>
        <w:t xml:space="preserve">ικαιούχος κατά την έννοια του Κανονισμού (ΕΚ) αριθ. 1303/2013, άρθρο 2. </w:t>
      </w:r>
      <w:r w:rsidR="005B6373" w:rsidRPr="003C55E6">
        <w:rPr>
          <w:rFonts w:ascii="Tahoma" w:hAnsi="Tahoma" w:cs="Tahoma"/>
          <w:iCs/>
          <w:strike/>
          <w:sz w:val="20"/>
        </w:rPr>
        <w:t xml:space="preserve">Για πράξεις επιχειρηματικότητας δικαιούχος είναι </w:t>
      </w:r>
      <w:r w:rsidRPr="003C55E6">
        <w:rPr>
          <w:rFonts w:ascii="Tahoma" w:hAnsi="Tahoma" w:cs="Tahoma"/>
          <w:iCs/>
          <w:strike/>
          <w:sz w:val="20"/>
        </w:rPr>
        <w:t>ο φορέας που λαμβάνει την ενίσχυση, σύμφωνα με την έννοια του Κανονισμού.</w:t>
      </w:r>
    </w:p>
    <w:p w:rsidR="00055FE5" w:rsidRPr="003C55E6" w:rsidRDefault="00055FE5" w:rsidP="00FB017C">
      <w:pPr>
        <w:numPr>
          <w:ilvl w:val="0"/>
          <w:numId w:val="36"/>
        </w:numPr>
        <w:spacing w:before="120" w:after="120" w:line="280" w:lineRule="atLeast"/>
        <w:ind w:left="567" w:hanging="567"/>
        <w:rPr>
          <w:rFonts w:ascii="Tahoma" w:hAnsi="Tahoma" w:cs="Tahoma"/>
          <w:iCs/>
          <w:strike/>
          <w:sz w:val="20"/>
        </w:rPr>
      </w:pPr>
      <w:r w:rsidRPr="003C55E6">
        <w:rPr>
          <w:rFonts w:ascii="Tahoma" w:hAnsi="Tahoma" w:cs="Tahoma"/>
          <w:b/>
          <w:iCs/>
          <w:strike/>
          <w:sz w:val="20"/>
        </w:rPr>
        <w:lastRenderedPageBreak/>
        <w:t>Διακριτικός τίτλος:</w:t>
      </w:r>
      <w:r w:rsidRPr="003C55E6">
        <w:rPr>
          <w:rFonts w:ascii="Tahoma" w:hAnsi="Tahoma" w:cs="Tahoma"/>
          <w:iCs/>
          <w:strike/>
          <w:sz w:val="20"/>
        </w:rPr>
        <w:t xml:space="preserve"> Συμπληρώνεται αυτόματα από το ηλεκτρονικό σύστημα του </w:t>
      </w:r>
      <w:r w:rsidR="006D06B5">
        <w:rPr>
          <w:rFonts w:ascii="Tahoma" w:hAnsi="Tahoma" w:cs="Tahoma"/>
          <w:iCs/>
          <w:strike/>
          <w:sz w:val="20"/>
        </w:rPr>
        <w:t>ΟΠΣ - ΕΟΧ</w:t>
      </w:r>
      <w:r w:rsidRPr="003C55E6">
        <w:rPr>
          <w:rFonts w:ascii="Tahoma" w:hAnsi="Tahoma" w:cs="Tahoma"/>
          <w:iCs/>
          <w:strike/>
          <w:sz w:val="20"/>
        </w:rPr>
        <w:t>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3C55E6" w:rsidRDefault="00055FE5" w:rsidP="00FB017C">
      <w:pPr>
        <w:numPr>
          <w:ilvl w:val="0"/>
          <w:numId w:val="36"/>
        </w:numPr>
        <w:spacing w:before="120" w:after="120" w:line="280" w:lineRule="atLeast"/>
        <w:ind w:left="567" w:hanging="567"/>
        <w:rPr>
          <w:rFonts w:ascii="Tahoma" w:hAnsi="Tahoma" w:cs="Tahoma"/>
          <w:iCs/>
          <w:strike/>
          <w:sz w:val="20"/>
        </w:rPr>
      </w:pPr>
      <w:r w:rsidRPr="003C55E6">
        <w:rPr>
          <w:rFonts w:ascii="Tahoma" w:hAnsi="Tahoma" w:cs="Tahoma"/>
          <w:b/>
          <w:iCs/>
          <w:strike/>
          <w:sz w:val="20"/>
        </w:rPr>
        <w:t>Είδος φορέα:</w:t>
      </w:r>
      <w:r w:rsidRPr="003C55E6">
        <w:rPr>
          <w:rFonts w:ascii="Tahoma" w:hAnsi="Tahoma" w:cs="Tahoma"/>
          <w:iCs/>
          <w:strike/>
          <w:sz w:val="20"/>
        </w:rPr>
        <w:t xml:space="preserve"> Επιλέγεται το είδος του δικαιούχου μέσω δύο προεπιλεγμένων τιμών: 1. Δ</w:t>
      </w:r>
      <w:r w:rsidRPr="003C55E6">
        <w:rPr>
          <w:rFonts w:ascii="Tahoma" w:hAnsi="Tahoma" w:cs="Tahoma"/>
          <w:strike/>
          <w:sz w:val="20"/>
        </w:rPr>
        <w:t xml:space="preserve">ημόσιος, 2. Ιδιωτικός. </w:t>
      </w:r>
    </w:p>
    <w:p w:rsidR="00055FE5" w:rsidRPr="003C55E6" w:rsidRDefault="00055FE5" w:rsidP="00663905">
      <w:pPr>
        <w:numPr>
          <w:ilvl w:val="0"/>
          <w:numId w:val="51"/>
        </w:numPr>
        <w:spacing w:before="120" w:after="120" w:line="280" w:lineRule="atLeast"/>
        <w:ind w:hanging="502"/>
        <w:rPr>
          <w:rFonts w:ascii="Tahoma" w:hAnsi="Tahoma" w:cs="Tahoma"/>
          <w:iCs/>
          <w:strike/>
          <w:sz w:val="20"/>
        </w:rPr>
      </w:pPr>
      <w:r w:rsidRPr="003C55E6">
        <w:rPr>
          <w:rFonts w:ascii="Tahoma" w:hAnsi="Tahoma" w:cs="Tahoma"/>
          <w:b/>
          <w:iCs/>
          <w:strike/>
          <w:sz w:val="20"/>
        </w:rPr>
        <w:t>Ημερομηνία έναρξης εργασιών επιχείρησης:</w:t>
      </w:r>
      <w:r w:rsidRPr="003C55E6">
        <w:rPr>
          <w:rFonts w:ascii="Tahoma" w:hAnsi="Tahoma" w:cs="Tahoma"/>
          <w:iCs/>
          <w:strike/>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3C55E6" w:rsidRDefault="00055FE5" w:rsidP="00663905">
      <w:pPr>
        <w:numPr>
          <w:ilvl w:val="0"/>
          <w:numId w:val="51"/>
        </w:numPr>
        <w:spacing w:before="120" w:after="120" w:line="280" w:lineRule="atLeast"/>
        <w:ind w:left="567" w:hanging="567"/>
        <w:rPr>
          <w:rFonts w:ascii="Tahoma" w:hAnsi="Tahoma" w:cs="Tahoma"/>
          <w:iCs/>
          <w:strike/>
          <w:sz w:val="20"/>
        </w:rPr>
      </w:pPr>
      <w:r w:rsidRPr="003C55E6">
        <w:rPr>
          <w:rFonts w:ascii="Tahoma" w:hAnsi="Tahoma" w:cs="Tahoma"/>
          <w:b/>
          <w:iCs/>
          <w:strike/>
          <w:sz w:val="20"/>
        </w:rPr>
        <w:t>Υπό σύσταση:</w:t>
      </w:r>
      <w:r w:rsidR="00116E0C" w:rsidRPr="003C55E6">
        <w:rPr>
          <w:rFonts w:ascii="Tahoma" w:hAnsi="Tahoma" w:cs="Tahoma"/>
          <w:b/>
          <w:iCs/>
          <w:strike/>
          <w:sz w:val="20"/>
        </w:rPr>
        <w:t xml:space="preserve"> </w:t>
      </w:r>
      <w:r w:rsidR="00665241" w:rsidRPr="003C55E6">
        <w:rPr>
          <w:rFonts w:ascii="Tahoma" w:hAnsi="Tahoma" w:cs="Tahoma"/>
          <w:strike/>
          <w:sz w:val="20"/>
        </w:rPr>
        <w:t xml:space="preserve">Συμπληρώνεται με </w:t>
      </w:r>
      <w:r w:rsidR="00665241" w:rsidRPr="003C55E6">
        <w:rPr>
          <w:rFonts w:ascii="Tahoma" w:hAnsi="Tahoma" w:cs="Tahoma"/>
          <w:b/>
          <w:strike/>
          <w:sz w:val="20"/>
        </w:rPr>
        <w:sym w:font="Wingdings" w:char="F0FC"/>
      </w:r>
      <w:r w:rsidR="00665241" w:rsidRPr="003C55E6">
        <w:rPr>
          <w:rFonts w:ascii="Tahoma" w:hAnsi="Tahoma" w:cs="Tahoma"/>
          <w:strike/>
          <w:sz w:val="20"/>
        </w:rPr>
        <w:t>,</w:t>
      </w:r>
      <w:r w:rsidR="00D23661" w:rsidRPr="003C55E6">
        <w:rPr>
          <w:rFonts w:ascii="Tahoma" w:hAnsi="Tahoma" w:cs="Tahoma"/>
          <w:strike/>
          <w:sz w:val="20"/>
        </w:rPr>
        <w:t xml:space="preserve"> </w:t>
      </w:r>
      <w:r w:rsidR="00665241" w:rsidRPr="003C55E6">
        <w:rPr>
          <w:rFonts w:ascii="Tahoma" w:hAnsi="Tahoma" w:cs="Tahoma"/>
          <w:strike/>
          <w:sz w:val="20"/>
        </w:rPr>
        <w:t xml:space="preserve">εφόσον η </w:t>
      </w:r>
      <w:r w:rsidRPr="003C55E6">
        <w:rPr>
          <w:rFonts w:ascii="Tahoma" w:hAnsi="Tahoma" w:cs="Tahoma"/>
          <w:iCs/>
          <w:strike/>
          <w:sz w:val="20"/>
        </w:rPr>
        <w:t xml:space="preserve"> επιχείρηση είναι υπό σύσταση (δηλαδή, μέχρι την ημερομηνία υποβολής της </w:t>
      </w:r>
      <w:r w:rsidR="002C5262" w:rsidRPr="003C55E6">
        <w:rPr>
          <w:rFonts w:ascii="Tahoma" w:hAnsi="Tahoma" w:cs="Tahoma"/>
          <w:iCs/>
          <w:strike/>
          <w:sz w:val="20"/>
        </w:rPr>
        <w:t>πρότασης [</w:t>
      </w:r>
      <w:r w:rsidRPr="003C55E6">
        <w:rPr>
          <w:rFonts w:ascii="Tahoma" w:hAnsi="Tahoma" w:cs="Tahoma"/>
          <w:iCs/>
          <w:strike/>
          <w:sz w:val="20"/>
        </w:rPr>
        <w:t>αίτησης χρηματοδότησης</w:t>
      </w:r>
      <w:r w:rsidR="002C5262" w:rsidRPr="003C55E6">
        <w:rPr>
          <w:rFonts w:ascii="Tahoma" w:hAnsi="Tahoma" w:cs="Tahoma"/>
          <w:iCs/>
          <w:strike/>
          <w:sz w:val="20"/>
        </w:rPr>
        <w:t>]</w:t>
      </w:r>
      <w:r w:rsidRPr="003C55E6">
        <w:rPr>
          <w:rFonts w:ascii="Tahoma" w:hAnsi="Tahoma" w:cs="Tahoma"/>
          <w:iCs/>
          <w:strike/>
          <w:sz w:val="20"/>
        </w:rPr>
        <w:t xml:space="preserve"> δεν έχει ΑΦΜ). </w:t>
      </w:r>
    </w:p>
    <w:p w:rsidR="00055FE5" w:rsidRPr="003C55E6" w:rsidRDefault="00055FE5" w:rsidP="00663905">
      <w:pPr>
        <w:numPr>
          <w:ilvl w:val="0"/>
          <w:numId w:val="51"/>
        </w:numPr>
        <w:spacing w:before="120" w:after="120" w:line="280" w:lineRule="atLeast"/>
        <w:ind w:left="567" w:hanging="567"/>
        <w:rPr>
          <w:rFonts w:ascii="Tahoma" w:hAnsi="Tahoma" w:cs="Tahoma"/>
          <w:iCs/>
          <w:strike/>
          <w:sz w:val="20"/>
        </w:rPr>
      </w:pPr>
      <w:r w:rsidRPr="003C55E6">
        <w:rPr>
          <w:rFonts w:ascii="Tahoma" w:hAnsi="Tahoma" w:cs="Tahoma"/>
          <w:b/>
          <w:iCs/>
          <w:strike/>
          <w:sz w:val="20"/>
        </w:rPr>
        <w:t>Μέγεθος επιχείρησης:</w:t>
      </w:r>
      <w:r w:rsidRPr="003C55E6">
        <w:rPr>
          <w:rFonts w:ascii="Tahoma" w:hAnsi="Tahoma" w:cs="Tahoma"/>
          <w:iCs/>
          <w:strike/>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3C55E6">
        <w:rPr>
          <w:rFonts w:ascii="Tahoma" w:hAnsi="Tahoma" w:cs="Tahoma"/>
          <w:iCs/>
          <w:strike/>
          <w:sz w:val="20"/>
        </w:rPr>
        <w:t>προτάσεων (επενδυτικών σχεδίων)</w:t>
      </w:r>
      <w:r w:rsidRPr="003C55E6">
        <w:rPr>
          <w:rFonts w:ascii="Tahoma" w:hAnsi="Tahoma" w:cs="Tahoma"/>
          <w:iCs/>
          <w:strike/>
          <w:sz w:val="20"/>
        </w:rPr>
        <w:t>.</w:t>
      </w:r>
    </w:p>
    <w:p w:rsidR="00055FE5" w:rsidRPr="003C55E6" w:rsidRDefault="00055FE5" w:rsidP="00663905">
      <w:pPr>
        <w:numPr>
          <w:ilvl w:val="0"/>
          <w:numId w:val="51"/>
        </w:numPr>
        <w:spacing w:before="120" w:after="120" w:line="280" w:lineRule="atLeast"/>
        <w:ind w:left="567" w:hanging="567"/>
        <w:rPr>
          <w:rFonts w:ascii="Tahoma" w:hAnsi="Tahoma" w:cs="Tahoma"/>
          <w:iCs/>
          <w:strike/>
          <w:sz w:val="20"/>
        </w:rPr>
      </w:pPr>
      <w:r w:rsidRPr="003C55E6">
        <w:rPr>
          <w:rFonts w:ascii="Tahoma" w:hAnsi="Tahoma" w:cs="Tahoma"/>
          <w:b/>
          <w:iCs/>
          <w:strike/>
          <w:sz w:val="20"/>
        </w:rPr>
        <w:t>Απασχολούμενοι στην επιχείρηση (σε ΕΜΕ):</w:t>
      </w:r>
      <w:r w:rsidRPr="003C55E6">
        <w:rPr>
          <w:rFonts w:ascii="Tahoma" w:hAnsi="Tahoma" w:cs="Tahoma"/>
          <w:iCs/>
          <w:strike/>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3C55E6">
        <w:rPr>
          <w:rFonts w:ascii="Tahoma" w:hAnsi="Tahoma" w:cs="Tahoma"/>
          <w:iCs/>
          <w:strike/>
          <w:sz w:val="20"/>
        </w:rPr>
        <w:t>προτάσεων (επενδυτικών σχεδίων).</w:t>
      </w:r>
    </w:p>
    <w:p w:rsidR="00055FE5" w:rsidRPr="003C55E6" w:rsidRDefault="00055FE5" w:rsidP="00055FE5">
      <w:pPr>
        <w:spacing w:before="120" w:after="120" w:line="280" w:lineRule="atLeast"/>
        <w:ind w:left="567" w:hanging="567"/>
        <w:rPr>
          <w:rFonts w:ascii="Tahoma" w:hAnsi="Tahoma" w:cs="Tahoma"/>
          <w:iCs/>
          <w:strike/>
          <w:sz w:val="20"/>
        </w:rPr>
      </w:pPr>
      <w:r w:rsidRPr="003C55E6">
        <w:rPr>
          <w:rFonts w:ascii="Tahoma" w:hAnsi="Tahoma" w:cs="Tahoma"/>
          <w:b/>
          <w:iCs/>
          <w:strike/>
          <w:sz w:val="20"/>
        </w:rPr>
        <w:t>Β.10</w:t>
      </w:r>
      <w:r w:rsidR="0074160E" w:rsidRPr="003C55E6">
        <w:rPr>
          <w:rFonts w:ascii="Tahoma" w:hAnsi="Tahoma" w:cs="Tahoma"/>
          <w:b/>
          <w:iCs/>
          <w:strike/>
          <w:sz w:val="20"/>
        </w:rPr>
        <w:t>.</w:t>
      </w:r>
      <w:r w:rsidRPr="003C55E6">
        <w:rPr>
          <w:rFonts w:ascii="Tahoma" w:hAnsi="Tahoma" w:cs="Tahoma"/>
          <w:b/>
          <w:iCs/>
          <w:strike/>
          <w:sz w:val="20"/>
        </w:rPr>
        <w:t xml:space="preserve"> – Β</w:t>
      </w:r>
      <w:r w:rsidR="0074160E" w:rsidRPr="003C55E6">
        <w:rPr>
          <w:rFonts w:ascii="Tahoma" w:hAnsi="Tahoma" w:cs="Tahoma"/>
          <w:b/>
          <w:iCs/>
          <w:strike/>
          <w:sz w:val="20"/>
        </w:rPr>
        <w:t>.</w:t>
      </w:r>
      <w:r w:rsidRPr="003C55E6">
        <w:rPr>
          <w:rFonts w:ascii="Tahoma" w:hAnsi="Tahoma" w:cs="Tahoma"/>
          <w:b/>
          <w:iCs/>
          <w:strike/>
          <w:sz w:val="20"/>
        </w:rPr>
        <w:t xml:space="preserve">12. </w:t>
      </w:r>
      <w:r w:rsidRPr="003C55E6">
        <w:rPr>
          <w:rFonts w:ascii="Tahoma" w:hAnsi="Tahoma" w:cs="Tahoma"/>
          <w:iCs/>
          <w:strike/>
          <w:sz w:val="20"/>
        </w:rPr>
        <w:t xml:space="preserve">Συμπληρώνονται αυτόματα από το ηλεκτρονικό σύστημα του </w:t>
      </w:r>
      <w:r w:rsidR="006D06B5">
        <w:rPr>
          <w:rFonts w:ascii="Tahoma" w:hAnsi="Tahoma" w:cs="Tahoma"/>
          <w:iCs/>
          <w:strike/>
          <w:sz w:val="20"/>
        </w:rPr>
        <w:t>ΟΠΣ - ΕΟΧ</w:t>
      </w:r>
      <w:r w:rsidRPr="003C55E6">
        <w:rPr>
          <w:rFonts w:ascii="Tahoma" w:hAnsi="Tahoma" w:cs="Tahoma"/>
          <w:iCs/>
          <w:strike/>
          <w:sz w:val="20"/>
        </w:rPr>
        <w:t xml:space="preserve">με τη συμπλήρωση του ΑΦΜ του δικαιούχου (πεδίο Β.5.). </w:t>
      </w:r>
      <w:r w:rsidR="00881E96" w:rsidRPr="003C55E6">
        <w:rPr>
          <w:rFonts w:ascii="Tahoma" w:hAnsi="Tahoma" w:cs="Tahoma"/>
          <w:iCs/>
          <w:strike/>
          <w:sz w:val="20"/>
        </w:rPr>
        <w:t xml:space="preserve">Αφορούν </w:t>
      </w:r>
      <w:r w:rsidRPr="003C55E6">
        <w:rPr>
          <w:rFonts w:ascii="Tahoma" w:hAnsi="Tahoma" w:cs="Tahoma"/>
          <w:iCs/>
          <w:strike/>
          <w:sz w:val="20"/>
        </w:rPr>
        <w:t xml:space="preserve">τα στοιχεία επικοινωνίας του δικαιούχου, δηλαδή η διεύθυνσή του, το τηλέφωνο και το </w:t>
      </w:r>
      <w:r w:rsidRPr="003C55E6">
        <w:rPr>
          <w:rFonts w:ascii="Tahoma" w:hAnsi="Tahoma" w:cs="Tahoma"/>
          <w:iCs/>
          <w:strike/>
          <w:sz w:val="20"/>
          <w:lang w:val="en-US"/>
        </w:rPr>
        <w:t>e</w:t>
      </w:r>
      <w:r w:rsidRPr="003C55E6">
        <w:rPr>
          <w:rFonts w:ascii="Tahoma" w:hAnsi="Tahoma" w:cs="Tahoma"/>
          <w:iCs/>
          <w:strike/>
          <w:sz w:val="20"/>
        </w:rPr>
        <w:t>-</w:t>
      </w:r>
      <w:r w:rsidRPr="003C55E6">
        <w:rPr>
          <w:rFonts w:ascii="Tahoma" w:hAnsi="Tahoma" w:cs="Tahoma"/>
          <w:iCs/>
          <w:strike/>
          <w:sz w:val="20"/>
          <w:lang w:val="en-US"/>
        </w:rPr>
        <w:t>mail</w:t>
      </w:r>
      <w:r w:rsidRPr="003C55E6">
        <w:rPr>
          <w:rFonts w:ascii="Tahoma" w:hAnsi="Tahoma" w:cs="Tahoma"/>
          <w:iCs/>
          <w:strike/>
          <w:sz w:val="20"/>
        </w:rPr>
        <w:t>.</w:t>
      </w:r>
    </w:p>
    <w:p w:rsidR="00055FE5" w:rsidRPr="003C55E6" w:rsidRDefault="00055FE5" w:rsidP="00055FE5">
      <w:pPr>
        <w:tabs>
          <w:tab w:val="center" w:pos="567"/>
        </w:tabs>
        <w:spacing w:before="120" w:after="120" w:line="280" w:lineRule="atLeast"/>
        <w:ind w:left="567" w:hanging="567"/>
        <w:rPr>
          <w:rFonts w:ascii="Tahoma" w:hAnsi="Tahoma" w:cs="Tahoma"/>
          <w:iCs/>
          <w:strike/>
          <w:sz w:val="20"/>
        </w:rPr>
      </w:pPr>
      <w:r w:rsidRPr="003C55E6">
        <w:rPr>
          <w:rFonts w:ascii="Tahoma" w:hAnsi="Tahoma" w:cs="Tahoma"/>
          <w:b/>
          <w:iCs/>
          <w:strike/>
          <w:sz w:val="20"/>
        </w:rPr>
        <w:t>Β.13. Ονοματεπώνυμο νόμιμου εκπροσώπου:</w:t>
      </w:r>
      <w:r w:rsidRPr="003C55E6">
        <w:rPr>
          <w:rFonts w:ascii="Tahoma" w:hAnsi="Tahoma" w:cs="Tahoma"/>
          <w:iCs/>
          <w:strike/>
          <w:sz w:val="20"/>
        </w:rPr>
        <w:t xml:space="preserve"> Σ</w:t>
      </w:r>
      <w:r w:rsidRPr="003C55E6">
        <w:rPr>
          <w:rFonts w:ascii="Tahoma" w:hAnsi="Tahoma" w:cs="Tahoma"/>
          <w:strike/>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3C55E6" w:rsidRDefault="00055FE5" w:rsidP="00055FE5">
      <w:pPr>
        <w:tabs>
          <w:tab w:val="center" w:pos="567"/>
        </w:tabs>
        <w:spacing w:before="120" w:after="120" w:line="280" w:lineRule="atLeast"/>
        <w:ind w:left="567" w:hanging="567"/>
        <w:rPr>
          <w:rFonts w:ascii="Tahoma" w:hAnsi="Tahoma" w:cs="Tahoma"/>
          <w:iCs/>
          <w:strike/>
          <w:sz w:val="20"/>
        </w:rPr>
      </w:pPr>
      <w:r w:rsidRPr="003C55E6">
        <w:rPr>
          <w:rFonts w:ascii="Tahoma" w:hAnsi="Tahoma" w:cs="Tahoma"/>
          <w:b/>
          <w:iCs/>
          <w:strike/>
          <w:sz w:val="20"/>
        </w:rPr>
        <w:t>Β.14. ΑΦΜ:</w:t>
      </w:r>
      <w:r w:rsidRPr="003C55E6">
        <w:rPr>
          <w:rFonts w:ascii="Tahoma" w:hAnsi="Tahoma" w:cs="Tahoma"/>
          <w:iCs/>
          <w:strike/>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ListParagraph"/>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 xml:space="preserve">Στις περιπτώσεις πράξεων που η υλοποίησή τους πραγματοποιείται από πολλαπλούς </w:t>
      </w:r>
      <w:r w:rsidR="003C55E6">
        <w:rPr>
          <w:rFonts w:ascii="Tahoma" w:hAnsi="Tahoma" w:cs="Tahoma"/>
          <w:i/>
          <w:iCs/>
          <w:sz w:val="20"/>
        </w:rPr>
        <w:t>Φορείς Υλοποίησης</w:t>
      </w:r>
      <w:r w:rsidRPr="00C32619">
        <w:rPr>
          <w:rFonts w:ascii="Tahoma" w:hAnsi="Tahoma" w:cs="Tahoma"/>
          <w:i/>
          <w:iCs/>
          <w:sz w:val="20"/>
        </w:rPr>
        <w:t xml:space="preserve"> ή εταιρικά σχήματα τα παραπάνω πεδία (Β.1. έως Β.14. όσα από αυτά αφορούν) συμπληρώνονται για κάθε </w:t>
      </w:r>
      <w:r w:rsidR="003C55E6">
        <w:rPr>
          <w:rFonts w:ascii="Tahoma" w:hAnsi="Tahoma" w:cs="Tahoma"/>
          <w:i/>
          <w:iCs/>
          <w:sz w:val="20"/>
        </w:rPr>
        <w:t xml:space="preserve">ΦΥ </w:t>
      </w:r>
      <w:r w:rsidRPr="00C32619">
        <w:rPr>
          <w:rFonts w:ascii="Tahoma" w:hAnsi="Tahoma" w:cs="Tahoma"/>
          <w:i/>
          <w:iCs/>
          <w:sz w:val="20"/>
        </w:rPr>
        <w:t xml:space="preserve">(εταίρο)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w:t>
      </w:r>
      <w:r w:rsidR="003C55E6">
        <w:rPr>
          <w:rFonts w:ascii="Tahoma" w:hAnsi="Tahoma" w:cs="Tahoma"/>
          <w:i/>
          <w:iCs/>
          <w:sz w:val="20"/>
        </w:rPr>
        <w:t xml:space="preserve">Φ.Υ. </w:t>
      </w:r>
      <w:r w:rsidRPr="00C32619">
        <w:rPr>
          <w:rFonts w:ascii="Tahoma" w:hAnsi="Tahoma" w:cs="Tahoma"/>
          <w:i/>
          <w:iCs/>
          <w:sz w:val="20"/>
        </w:rPr>
        <w:t xml:space="preserve">που έχει το συντονισμό και τη γενική ευθύνη για το σύνολο της πράξης (π.χ. συντονιστής εταίρος) και στη συνέχεια των υπολοίπων </w:t>
      </w:r>
      <w:r w:rsidR="003C55E6">
        <w:rPr>
          <w:rFonts w:ascii="Tahoma" w:hAnsi="Tahoma" w:cs="Tahoma"/>
          <w:i/>
          <w:iCs/>
          <w:sz w:val="20"/>
        </w:rPr>
        <w:t>εταίρων</w:t>
      </w:r>
      <w:r w:rsidRPr="00C32619">
        <w:rPr>
          <w:rFonts w:ascii="Tahoma" w:hAnsi="Tahoma" w:cs="Tahoma"/>
          <w:i/>
          <w:iCs/>
          <w:sz w:val="20"/>
        </w:rPr>
        <w:t>.</w:t>
      </w:r>
    </w:p>
    <w:p w:rsidR="0043730D" w:rsidRPr="003C55E6" w:rsidRDefault="00A34D96" w:rsidP="00FB017C">
      <w:pPr>
        <w:pStyle w:val="ListParagraph"/>
        <w:numPr>
          <w:ilvl w:val="0"/>
          <w:numId w:val="44"/>
        </w:numPr>
        <w:spacing w:before="120" w:after="120" w:line="280" w:lineRule="atLeast"/>
        <w:ind w:left="426" w:hanging="426"/>
        <w:rPr>
          <w:rFonts w:ascii="Tahoma" w:hAnsi="Tahoma" w:cs="Tahoma"/>
          <w:i/>
          <w:iCs/>
          <w:strike/>
          <w:sz w:val="20"/>
        </w:rPr>
      </w:pPr>
      <w:r w:rsidRPr="003C55E6">
        <w:rPr>
          <w:rFonts w:ascii="Tahoma" w:hAnsi="Tahoma" w:cs="Tahoma"/>
          <w:i/>
          <w:iCs/>
          <w:strike/>
          <w:sz w:val="20"/>
        </w:rPr>
        <w:t xml:space="preserve">Οι Εφορείες αρχαιοτήτων οι οποίες υλοποιούν αρχαιολογικές έρευνες και εργασίες σε τεχνικά έργα τρίτων </w:t>
      </w:r>
      <w:r w:rsidR="00A2680A" w:rsidRPr="003C55E6">
        <w:rPr>
          <w:rFonts w:ascii="Tahoma" w:hAnsi="Tahoma" w:cs="Tahoma"/>
          <w:i/>
          <w:iCs/>
          <w:strike/>
          <w:sz w:val="20"/>
        </w:rPr>
        <w:t>θα πρέπει να</w:t>
      </w:r>
      <w:r w:rsidRPr="003C55E6">
        <w:rPr>
          <w:rFonts w:ascii="Tahoma" w:hAnsi="Tahoma" w:cs="Tahoma"/>
          <w:i/>
          <w:iCs/>
          <w:strike/>
          <w:sz w:val="20"/>
        </w:rPr>
        <w:t xml:space="preserve"> εμφανίζονται </w:t>
      </w:r>
      <w:r w:rsidR="00A2680A" w:rsidRPr="003C55E6">
        <w:rPr>
          <w:rFonts w:ascii="Tahoma" w:hAnsi="Tahoma" w:cs="Tahoma"/>
          <w:i/>
          <w:iCs/>
          <w:strike/>
          <w:sz w:val="20"/>
        </w:rPr>
        <w:t xml:space="preserve">ως </w:t>
      </w:r>
      <w:r w:rsidRPr="003C55E6">
        <w:rPr>
          <w:rFonts w:ascii="Tahoma" w:hAnsi="Tahoma" w:cs="Tahoma"/>
          <w:i/>
          <w:iCs/>
          <w:strike/>
          <w:sz w:val="20"/>
        </w:rPr>
        <w:t>δικαιούχοι</w:t>
      </w:r>
      <w:r w:rsidR="00C3629E" w:rsidRPr="003C55E6">
        <w:rPr>
          <w:rFonts w:ascii="Tahoma" w:hAnsi="Tahoma" w:cs="Tahoma"/>
          <w:i/>
          <w:iCs/>
          <w:strike/>
          <w:sz w:val="20"/>
        </w:rPr>
        <w:t>/ εταίροι</w:t>
      </w:r>
      <w:r w:rsidRPr="003C55E6">
        <w:rPr>
          <w:rFonts w:ascii="Tahoma" w:hAnsi="Tahoma" w:cs="Tahoma"/>
          <w:i/>
          <w:iCs/>
          <w:strike/>
          <w:sz w:val="20"/>
        </w:rPr>
        <w:t xml:space="preserve"> (όχι κύριοι δικαιούχοι) στην συγκεκριμένη πράξη</w:t>
      </w:r>
      <w:r w:rsidR="00A2680A" w:rsidRPr="003C55E6">
        <w:rPr>
          <w:rFonts w:ascii="Tahoma" w:hAnsi="Tahoma" w:cs="Tahoma"/>
          <w:i/>
          <w:iCs/>
          <w:strike/>
          <w:sz w:val="20"/>
        </w:rPr>
        <w:t xml:space="preserve"> για το υποέργο αρμοδιότητ</w:t>
      </w:r>
      <w:r w:rsidR="00D23661" w:rsidRPr="003C55E6">
        <w:rPr>
          <w:rFonts w:ascii="Tahoma" w:hAnsi="Tahoma" w:cs="Tahoma"/>
          <w:i/>
          <w:iCs/>
          <w:strike/>
          <w:sz w:val="20"/>
        </w:rPr>
        <w:t>ά</w:t>
      </w:r>
      <w:r w:rsidR="00A2680A" w:rsidRPr="003C55E6">
        <w:rPr>
          <w:rFonts w:ascii="Tahoma" w:hAnsi="Tahoma" w:cs="Tahoma"/>
          <w:i/>
          <w:iCs/>
          <w:strike/>
          <w:sz w:val="20"/>
        </w:rPr>
        <w:t>ς τους</w:t>
      </w:r>
      <w:r w:rsidR="00256FA8" w:rsidRPr="003C55E6">
        <w:rPr>
          <w:rFonts w:ascii="Tahoma" w:hAnsi="Tahoma" w:cs="Tahoma"/>
          <w:i/>
          <w:iCs/>
          <w:strike/>
          <w:sz w:val="20"/>
        </w:rPr>
        <w:t>.</w:t>
      </w:r>
      <w:r w:rsidRPr="003C55E6">
        <w:rPr>
          <w:rFonts w:ascii="Tahoma" w:hAnsi="Tahoma" w:cs="Tahoma"/>
          <w:i/>
          <w:iCs/>
          <w:strike/>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w:t>
      </w:r>
      <w:r w:rsidR="003C55E6">
        <w:rPr>
          <w:rFonts w:ascii="Tahoma" w:hAnsi="Tahoma" w:cs="Tahoma"/>
          <w:iCs/>
          <w:sz w:val="20"/>
        </w:rPr>
        <w:t>Φορέα Υλοποίησης</w:t>
      </w:r>
      <w:r w:rsidR="003C55E6" w:rsidRPr="006A1353">
        <w:rPr>
          <w:rFonts w:ascii="Tahoma" w:hAnsi="Tahoma" w:cs="Tahoma"/>
          <w:iCs/>
          <w:sz w:val="20"/>
        </w:rPr>
        <w:t xml:space="preserve"> </w:t>
      </w:r>
      <w:r w:rsidRPr="006A1353">
        <w:rPr>
          <w:rFonts w:ascii="Tahoma" w:hAnsi="Tahoma" w:cs="Tahoma"/>
          <w:sz w:val="20"/>
        </w:rPr>
        <w:t xml:space="preserve">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w:t>
      </w:r>
      <w:r w:rsidR="003C55E6">
        <w:rPr>
          <w:rFonts w:ascii="Tahoma" w:hAnsi="Tahoma" w:cs="Tahoma"/>
          <w:iCs/>
          <w:sz w:val="20"/>
        </w:rPr>
        <w:t>Φορέα Υλοποίησης</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w:t>
      </w:r>
      <w:r w:rsidR="00343B41">
        <w:rPr>
          <w:rFonts w:ascii="Tahoma" w:hAnsi="Tahoma" w:cs="Tahoma"/>
          <w:iCs/>
          <w:sz w:val="20"/>
        </w:rPr>
        <w:t>Φορέας Υλοποίησης</w:t>
      </w:r>
      <w:r w:rsidR="00343B41" w:rsidRPr="006A1353">
        <w:rPr>
          <w:rFonts w:ascii="Tahoma" w:hAnsi="Tahoma" w:cs="Tahoma"/>
          <w:iCs/>
          <w:sz w:val="20"/>
        </w:rPr>
        <w:t xml:space="preserve"> </w:t>
      </w:r>
      <w:r w:rsidRPr="006A1353">
        <w:rPr>
          <w:rFonts w:ascii="Tahoma" w:hAnsi="Tahoma" w:cs="Tahoma"/>
          <w:iCs/>
          <w:sz w:val="20"/>
        </w:rPr>
        <w:t xml:space="preserve">(του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w:t>
      </w:r>
      <w:r w:rsidR="006D06B5">
        <w:rPr>
          <w:rFonts w:ascii="Tahoma" w:hAnsi="Tahoma" w:cs="Tahoma"/>
          <w:iCs/>
          <w:sz w:val="20"/>
        </w:rPr>
        <w:t xml:space="preserve"> ΕΟΧ</w:t>
      </w:r>
      <w:r w:rsidRPr="006A1353">
        <w:rPr>
          <w:rFonts w:ascii="Tahoma" w:hAnsi="Tahoma" w:cs="Tahoma"/>
          <w:iCs/>
          <w:sz w:val="20"/>
        </w:rPr>
        <w:t xml:space="preserve">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w:t>
      </w:r>
      <w:r w:rsidR="006D06B5">
        <w:rPr>
          <w:rFonts w:ascii="Tahoma" w:hAnsi="Tahoma" w:cs="Tahoma"/>
          <w:iCs/>
          <w:sz w:val="20"/>
        </w:rPr>
        <w:t>ΕΟΧ</w:t>
      </w:r>
      <w:r w:rsidRPr="006A1353">
        <w:rPr>
          <w:rFonts w:ascii="Tahoma" w:hAnsi="Tahoma" w:cs="Tahoma"/>
          <w:iCs/>
          <w:sz w:val="20"/>
        </w:rPr>
        <w:t>.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w:t>
      </w:r>
      <w:r w:rsidR="006D06B5">
        <w:rPr>
          <w:rFonts w:ascii="Tahoma" w:hAnsi="Tahoma" w:cs="Tahoma"/>
          <w:iCs/>
          <w:sz w:val="20"/>
        </w:rPr>
        <w:t>ΕΟΧ</w:t>
      </w:r>
      <w:r w:rsidRPr="006A1353">
        <w:rPr>
          <w:rFonts w:ascii="Tahoma" w:hAnsi="Tahoma" w:cs="Tahoma"/>
          <w:iCs/>
          <w:sz w:val="20"/>
        </w:rPr>
        <w:t xml:space="preserve">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w:t>
      </w:r>
      <w:r w:rsidR="006D06B5">
        <w:rPr>
          <w:rFonts w:ascii="Tahoma" w:hAnsi="Tahoma" w:cs="Tahoma"/>
          <w:iCs/>
          <w:sz w:val="20"/>
        </w:rPr>
        <w:t xml:space="preserve">ΟΠΣ – ΕΟΧ </w:t>
      </w:r>
      <w:r w:rsidRPr="006A1353">
        <w:rPr>
          <w:rFonts w:ascii="Tahoma" w:hAnsi="Tahoma" w:cs="Tahoma"/>
          <w:iCs/>
          <w:sz w:val="20"/>
        </w:rPr>
        <w:t>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προκειμένου να είναι </w:t>
      </w:r>
      <w:r w:rsidR="006D06B5">
        <w:rPr>
          <w:rFonts w:ascii="Tahoma" w:hAnsi="Tahoma" w:cs="Tahoma"/>
          <w:iCs/>
          <w:sz w:val="20"/>
        </w:rPr>
        <w:t xml:space="preserve">δυνατή η επικοινωνία μεταξύ Του ΔΠ </w:t>
      </w:r>
      <w:r w:rsidRPr="006A1353">
        <w:rPr>
          <w:rFonts w:ascii="Tahoma" w:hAnsi="Tahoma" w:cs="Tahoma"/>
          <w:iCs/>
          <w:sz w:val="20"/>
        </w:rPr>
        <w:t>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 xml:space="preserve">αυτόματα από το ηλεκτρονικό σύστημα του </w:t>
      </w:r>
      <w:r w:rsidR="006D06B5">
        <w:rPr>
          <w:rFonts w:ascii="Tahoma" w:hAnsi="Tahoma" w:cs="Tahoma"/>
          <w:iCs/>
          <w:sz w:val="20"/>
        </w:rPr>
        <w:t xml:space="preserve">ΟΠΣ – ΕΟΧ </w:t>
      </w:r>
      <w:r w:rsidRPr="006A1353">
        <w:rPr>
          <w:rFonts w:ascii="Tahoma" w:hAnsi="Tahoma" w:cs="Tahoma"/>
          <w:iCs/>
          <w:sz w:val="20"/>
        </w:rPr>
        <w:t>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του φορέα που είναι υπεύθυνος να λειτουργήσει και να συντηρήσει το ολοκλη</w:t>
      </w:r>
      <w:r w:rsidR="006D06B5">
        <w:rPr>
          <w:rFonts w:ascii="Tahoma" w:hAnsi="Tahoma" w:cs="Tahoma"/>
          <w:sz w:val="20"/>
        </w:rPr>
        <w:t xml:space="preserve">ρωμένο έργο που θα υλοποιήσει ο Φ.Υ.  </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w:t>
      </w:r>
      <w:r w:rsidR="006D06B5">
        <w:rPr>
          <w:rFonts w:ascii="Tahoma" w:hAnsi="Tahoma" w:cs="Tahoma"/>
          <w:iCs/>
          <w:sz w:val="20"/>
        </w:rPr>
        <w:t>ΕΟΧ</w:t>
      </w:r>
      <w:r w:rsidRPr="006A1353">
        <w:rPr>
          <w:rFonts w:ascii="Tahoma" w:hAnsi="Tahoma" w:cs="Tahoma"/>
          <w:iCs/>
          <w:sz w:val="20"/>
        </w:rPr>
        <w:t>.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w:t>
      </w:r>
      <w:r w:rsidR="006D06B5">
        <w:rPr>
          <w:rFonts w:ascii="Tahoma" w:hAnsi="Tahoma" w:cs="Tahoma"/>
          <w:iCs/>
          <w:sz w:val="20"/>
        </w:rPr>
        <w:t xml:space="preserve">ΟΠΣ – ΕΟΧ </w:t>
      </w:r>
      <w:r w:rsidRPr="006A1353">
        <w:rPr>
          <w:rFonts w:ascii="Tahoma" w:hAnsi="Tahoma" w:cs="Tahoma"/>
          <w:iCs/>
          <w:sz w:val="20"/>
        </w:rPr>
        <w:t>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 xml:space="preserve">αυτόματα από το ηλεκτρονικό σύστημα του </w:t>
      </w:r>
      <w:r w:rsidR="006D06B5">
        <w:rPr>
          <w:rFonts w:ascii="Tahoma" w:hAnsi="Tahoma" w:cs="Tahoma"/>
          <w:iCs/>
          <w:sz w:val="20"/>
        </w:rPr>
        <w:t xml:space="preserve">ΟΠΣ – ΕΟΧ </w:t>
      </w:r>
      <w:r w:rsidRPr="006A1353">
        <w:rPr>
          <w:rFonts w:ascii="Tahoma" w:hAnsi="Tahoma" w:cs="Tahoma"/>
          <w:iCs/>
          <w:sz w:val="20"/>
        </w:rPr>
        <w:t>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από τ</w:t>
      </w:r>
      <w:r w:rsidR="006D06B5">
        <w:rPr>
          <w:rFonts w:ascii="Tahoma" w:hAnsi="Tahoma" w:cs="Tahoma"/>
          <w:sz w:val="20"/>
        </w:rPr>
        <w:t>ον ΔΠ</w:t>
      </w:r>
      <w:r w:rsidRPr="006A1353">
        <w:rPr>
          <w:rFonts w:ascii="Tahoma" w:hAnsi="Tahoma" w:cs="Tahoma"/>
          <w:sz w:val="20"/>
        </w:rPr>
        <w:t xml:space="preserve"> </w:t>
      </w:r>
      <w:r w:rsidRPr="006A1353">
        <w:rPr>
          <w:rFonts w:ascii="Tahoma" w:hAnsi="Tahoma" w:cs="Tahoma"/>
          <w:iCs/>
          <w:sz w:val="20"/>
        </w:rPr>
        <w:t xml:space="preserve">ο κωδικός του φορέα που έχει δοθεί από το ηλεκτρονικό σύστημα ΟΠΣ – </w:t>
      </w:r>
      <w:r w:rsidR="006D06B5">
        <w:rPr>
          <w:rFonts w:ascii="Tahoma" w:hAnsi="Tahoma" w:cs="Tahoma"/>
          <w:iCs/>
          <w:sz w:val="20"/>
        </w:rPr>
        <w:t>ΕΟΧ</w:t>
      </w:r>
      <w:r w:rsidRPr="006A1353">
        <w:rPr>
          <w:rFonts w:ascii="Tahoma" w:hAnsi="Tahoma" w:cs="Tahoma"/>
          <w:iCs/>
          <w:sz w:val="20"/>
        </w:rPr>
        <w:t>.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 xml:space="preserve">ρονικό σύστημα του </w:t>
      </w:r>
      <w:r w:rsidR="006D06B5">
        <w:rPr>
          <w:rFonts w:ascii="Tahoma" w:hAnsi="Tahoma" w:cs="Tahoma"/>
          <w:iCs/>
          <w:sz w:val="20"/>
        </w:rPr>
        <w:t xml:space="preserve">ΟΠΣ – ΕΟΧ </w:t>
      </w:r>
      <w:r>
        <w:rPr>
          <w:rFonts w:ascii="Tahoma" w:hAnsi="Tahoma" w:cs="Tahoma"/>
          <w:iCs/>
          <w:sz w:val="20"/>
        </w:rPr>
        <w:t>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αυτόματα από το ηλεκτρονικό σύστημα του </w:t>
      </w:r>
      <w:r w:rsidR="006D06B5">
        <w:rPr>
          <w:rFonts w:ascii="Tahoma" w:hAnsi="Tahoma" w:cs="Tahoma"/>
          <w:iCs/>
          <w:sz w:val="20"/>
        </w:rPr>
        <w:t xml:space="preserve">ΟΠΣ – ΕΟΧ </w:t>
      </w:r>
      <w:r w:rsidRPr="006A1353">
        <w:rPr>
          <w:rFonts w:ascii="Tahoma" w:hAnsi="Tahoma" w:cs="Tahoma"/>
          <w:iCs/>
          <w:sz w:val="20"/>
        </w:rPr>
        <w:t>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w:t>
      </w:r>
      <w:r w:rsidR="006D06B5">
        <w:rPr>
          <w:rFonts w:ascii="Tahoma" w:hAnsi="Tahoma" w:cs="Tahoma"/>
          <w:sz w:val="20"/>
        </w:rPr>
        <w:t>Π)</w:t>
      </w:r>
      <w:r w:rsidRPr="006A1353">
        <w:rPr>
          <w:rFonts w:ascii="Tahoma" w:hAnsi="Tahoma" w:cs="Tahoma"/>
          <w:sz w:val="20"/>
        </w:rPr>
        <w:t xml:space="preserve">, βάσει των κωδικοποιημένων στοιχείων των εν λόγω φορέων στο </w:t>
      </w:r>
      <w:r w:rsidR="006D06B5">
        <w:rPr>
          <w:rFonts w:ascii="Tahoma" w:hAnsi="Tahoma" w:cs="Tahoma"/>
          <w:sz w:val="20"/>
        </w:rPr>
        <w:t>ΟΠΣ - ΕΟΧ</w:t>
      </w:r>
      <w:r w:rsidRPr="006A1353">
        <w:rPr>
          <w:rFonts w:ascii="Tahoma" w:hAnsi="Tahoma" w:cs="Tahoma"/>
          <w:sz w:val="20"/>
        </w:rPr>
        <w:t xml:space="preserve">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w:t>
      </w:r>
      <w:r w:rsidR="006D06B5">
        <w:rPr>
          <w:rFonts w:ascii="Tahoma" w:hAnsi="Tahoma" w:cs="Tahoma"/>
          <w:iCs/>
          <w:sz w:val="20"/>
        </w:rPr>
        <w:t>ΟΠΣ - ΕΟΧ</w:t>
      </w:r>
      <w:r w:rsidRPr="006A1353">
        <w:rPr>
          <w:rFonts w:ascii="Tahoma" w:hAnsi="Tahoma" w:cs="Tahoma"/>
          <w:iCs/>
          <w:sz w:val="20"/>
        </w:rPr>
        <w:t xml:space="preserve">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w:t>
      </w:r>
      <w:r w:rsidR="006D06B5">
        <w:rPr>
          <w:rFonts w:ascii="Tahoma" w:hAnsi="Tahoma" w:cs="Tahoma"/>
          <w:sz w:val="20"/>
        </w:rPr>
        <w:t>ον ΔΠ</w:t>
      </w:r>
      <w:r w:rsidRPr="006A1353">
        <w:rPr>
          <w:rFonts w:ascii="Tahoma" w:hAnsi="Tahoma" w:cs="Tahoma"/>
          <w:sz w:val="20"/>
        </w:rPr>
        <w:t xml:space="preserve">,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w:t>
      </w:r>
      <w:r w:rsidR="006D06B5">
        <w:rPr>
          <w:rFonts w:ascii="Tahoma" w:hAnsi="Tahoma" w:cs="Tahoma"/>
          <w:sz w:val="20"/>
        </w:rPr>
        <w:t>ν</w:t>
      </w:r>
      <w:r w:rsidRPr="006A1353">
        <w:rPr>
          <w:rFonts w:ascii="Tahoma" w:hAnsi="Tahoma" w:cs="Tahoma"/>
          <w:sz w:val="20"/>
        </w:rPr>
        <w:t xml:space="preserve"> </w:t>
      </w:r>
      <w:r w:rsidR="006D06B5">
        <w:rPr>
          <w:rFonts w:ascii="Tahoma" w:hAnsi="Tahoma" w:cs="Tahoma"/>
          <w:sz w:val="20"/>
        </w:rPr>
        <w:t>Φορέα Υλοποίησης</w:t>
      </w:r>
      <w:r w:rsidRPr="006A1353">
        <w:rPr>
          <w:rFonts w:ascii="Tahoma" w:hAnsi="Tahoma" w:cs="Tahoma"/>
          <w:sz w:val="20"/>
        </w:rPr>
        <w:t xml:space="preserve">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6D06B5" w:rsidRDefault="000274D7" w:rsidP="000274D7">
      <w:pPr>
        <w:numPr>
          <w:ilvl w:val="0"/>
          <w:numId w:val="14"/>
        </w:numPr>
        <w:spacing w:before="120" w:after="120" w:line="280" w:lineRule="atLeast"/>
        <w:ind w:left="567" w:hanging="567"/>
        <w:rPr>
          <w:rFonts w:ascii="Tahoma" w:hAnsi="Tahoma" w:cs="Tahoma"/>
          <w:strike/>
          <w:sz w:val="20"/>
        </w:rPr>
      </w:pPr>
      <w:r w:rsidRPr="006D06B5">
        <w:rPr>
          <w:rFonts w:ascii="Tahoma" w:hAnsi="Tahoma" w:cs="Tahoma"/>
          <w:b/>
          <w:strike/>
          <w:sz w:val="20"/>
        </w:rPr>
        <w:t>Οριζόντια πράξη</w:t>
      </w:r>
      <w:r w:rsidRPr="006D06B5">
        <w:rPr>
          <w:rFonts w:ascii="Tahoma" w:hAnsi="Tahoma" w:cs="Tahoma"/>
          <w:strike/>
          <w:sz w:val="20"/>
        </w:rPr>
        <w:t xml:space="preserve">:  Συμπληρώνεται με </w:t>
      </w:r>
      <w:r w:rsidRPr="006D06B5">
        <w:rPr>
          <w:rFonts w:ascii="Tahoma" w:hAnsi="Tahoma" w:cs="Tahoma"/>
          <w:b/>
          <w:strike/>
          <w:sz w:val="20"/>
        </w:rPr>
        <w:sym w:font="Wingdings" w:char="F0FC"/>
      </w:r>
      <w:r w:rsidRPr="006D06B5">
        <w:rPr>
          <w:rFonts w:ascii="Tahoma" w:hAnsi="Tahoma" w:cs="Tahoma"/>
          <w:strike/>
          <w:sz w:val="20"/>
        </w:rPr>
        <w:t xml:space="preserve"> εφόσον η πράξη </w:t>
      </w:r>
      <w:r w:rsidR="00C97C7D" w:rsidRPr="006D06B5">
        <w:rPr>
          <w:rFonts w:ascii="Tahoma" w:hAnsi="Tahoma" w:cs="Tahoma"/>
          <w:strike/>
          <w:sz w:val="20"/>
        </w:rPr>
        <w:t xml:space="preserve">είναι </w:t>
      </w:r>
      <w:r w:rsidRPr="006D06B5">
        <w:rPr>
          <w:rFonts w:ascii="Tahoma" w:hAnsi="Tahoma" w:cs="Tahoma"/>
          <w:strike/>
          <w:sz w:val="20"/>
        </w:rPr>
        <w:t xml:space="preserve">οριζόντια. </w:t>
      </w:r>
      <w:r w:rsidR="00337AD8" w:rsidRPr="006D06B5">
        <w:rPr>
          <w:rFonts w:ascii="Tahoma" w:hAnsi="Tahoma" w:cs="Tahoma"/>
          <w:strike/>
          <w:sz w:val="20"/>
        </w:rPr>
        <w:t xml:space="preserve">Ως οριζόντιες </w:t>
      </w:r>
      <w:r w:rsidR="00C97C7D" w:rsidRPr="006D06B5">
        <w:rPr>
          <w:rFonts w:ascii="Tahoma" w:hAnsi="Tahoma" w:cs="Tahoma"/>
          <w:strike/>
          <w:sz w:val="20"/>
        </w:rPr>
        <w:t>θεωρούνται</w:t>
      </w:r>
      <w:r w:rsidR="00337AD8" w:rsidRPr="006D06B5">
        <w:rPr>
          <w:rFonts w:ascii="Tahoma" w:hAnsi="Tahoma" w:cs="Tahoma"/>
          <w:strike/>
          <w:sz w:val="20"/>
        </w:rPr>
        <w:t xml:space="preserve"> οι πράξεις </w:t>
      </w:r>
      <w:r w:rsidR="00327CFF" w:rsidRPr="006D06B5">
        <w:rPr>
          <w:rFonts w:ascii="Tahoma" w:hAnsi="Tahoma" w:cs="Tahoma"/>
          <w:strike/>
          <w:sz w:val="20"/>
        </w:rPr>
        <w:t xml:space="preserve">(συγχρηματοδοτούνται από το ΕΤΠΑ ή το ΕΚΤ), οι οποίες έχουν άμεση επίπτωση σε όλες ή πολλές περιφέρειες της χώρας και οι δαπάνες τους  επιμερίζονται με βάση προκαθορισμένο κριτήριο κατανομής. </w:t>
      </w:r>
    </w:p>
    <w:p w:rsidR="000274D7" w:rsidRPr="006D06B5" w:rsidRDefault="000274D7" w:rsidP="000274D7">
      <w:pPr>
        <w:numPr>
          <w:ilvl w:val="0"/>
          <w:numId w:val="14"/>
        </w:numPr>
        <w:spacing w:before="120" w:after="120" w:line="280" w:lineRule="atLeast"/>
        <w:ind w:left="567" w:hanging="567"/>
        <w:rPr>
          <w:rFonts w:ascii="Tahoma" w:hAnsi="Tahoma" w:cs="Tahoma"/>
          <w:strike/>
          <w:sz w:val="20"/>
        </w:rPr>
      </w:pPr>
      <w:r w:rsidRPr="006D06B5">
        <w:rPr>
          <w:rFonts w:ascii="Tahoma" w:hAnsi="Tahoma" w:cs="Tahoma"/>
          <w:b/>
          <w:strike/>
          <w:sz w:val="20"/>
        </w:rPr>
        <w:t>Κωδικός κατανομής οριζόντιας πράξης:</w:t>
      </w:r>
      <w:r w:rsidRPr="006D06B5">
        <w:rPr>
          <w:rFonts w:ascii="Tahoma" w:hAnsi="Tahoma" w:cs="Tahoma"/>
          <w:strike/>
          <w:sz w:val="20"/>
        </w:rPr>
        <w:t xml:space="preserve"> Σε περίπτωση επιλογής του πεδίου Γ.9, συμπληρώνεται ο αντίστοιχος κωδικός κατανομής που </w:t>
      </w:r>
      <w:r w:rsidR="000C2FC7" w:rsidRPr="006D06B5">
        <w:rPr>
          <w:rFonts w:ascii="Tahoma" w:hAnsi="Tahoma" w:cs="Tahoma"/>
          <w:strike/>
          <w:sz w:val="20"/>
        </w:rPr>
        <w:t xml:space="preserve">αντιστοιχεί στο προκαθορισμένο κριτήριο κατανομής και </w:t>
      </w:r>
      <w:r w:rsidRPr="006D06B5">
        <w:rPr>
          <w:rFonts w:ascii="Tahoma" w:hAnsi="Tahoma" w:cs="Tahoma"/>
          <w:strike/>
          <w:sz w:val="20"/>
        </w:rPr>
        <w:t xml:space="preserve">εφαρμόζεται για την οριζόντια πράξη. Οι κωδικοί κατανομής καταχωρούνται και κωδικοποιούνται στο </w:t>
      </w:r>
      <w:r w:rsidR="006D06B5" w:rsidRPr="006D06B5">
        <w:rPr>
          <w:rFonts w:ascii="Tahoma" w:hAnsi="Tahoma" w:cs="Tahoma"/>
          <w:strike/>
          <w:sz w:val="20"/>
        </w:rPr>
        <w:t>ΟΠΣ - ΕΟΧ</w:t>
      </w:r>
      <w:r w:rsidR="005111F0" w:rsidRPr="006D06B5">
        <w:rPr>
          <w:rFonts w:ascii="Tahoma" w:hAnsi="Tahoma" w:cs="Tahoma"/>
          <w:strike/>
          <w:sz w:val="20"/>
        </w:rPr>
        <w:t xml:space="preserve"> </w:t>
      </w:r>
      <w:r w:rsidRPr="006D06B5">
        <w:rPr>
          <w:rFonts w:ascii="Tahoma" w:hAnsi="Tahoma" w:cs="Tahoma"/>
          <w:strike/>
          <w:sz w:val="20"/>
        </w:rPr>
        <w:t>σε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r w:rsidR="00C97C7D">
        <w:rPr>
          <w:rFonts w:ascii="Tahoma" w:hAnsi="Tahoma" w:cs="Tahoma"/>
          <w:sz w:val="20"/>
        </w:rPr>
        <w:t xml:space="preserve">χωροθετείται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ListParagraph"/>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w:t>
      </w:r>
      <w:r w:rsidR="006D06B5">
        <w:rPr>
          <w:rFonts w:ascii="Tahoma" w:hAnsi="Tahoma" w:cs="Tahoma"/>
          <w:iCs/>
          <w:sz w:val="20"/>
        </w:rPr>
        <w:t xml:space="preserve">ΟΠΣ – ΕΟΧ </w:t>
      </w:r>
      <w:r w:rsidRPr="00316FB8">
        <w:rPr>
          <w:rFonts w:ascii="Tahoma" w:hAnsi="Tahoma" w:cs="Tahoma"/>
          <w:iCs/>
          <w:sz w:val="20"/>
        </w:rPr>
        <w:t>και τα στοιχεία της πρόσκλησης. Σε περίπτωση που η πράξη χωροθετείται σε περισσότερες γεωγραφικές θέσεις συμπληρώνονται περισσότερες γραμμές, με ανάλογο τρόπο.</w:t>
      </w:r>
    </w:p>
    <w:p w:rsidR="00316FB8" w:rsidRPr="00316FB8" w:rsidRDefault="00316FB8" w:rsidP="00316FB8">
      <w:pPr>
        <w:pStyle w:val="ListParagraph"/>
        <w:spacing w:before="120" w:after="120" w:line="280" w:lineRule="atLeast"/>
        <w:ind w:left="567"/>
        <w:rPr>
          <w:rFonts w:ascii="Tahoma" w:hAnsi="Tahoma" w:cs="Tahoma"/>
          <w:sz w:val="20"/>
        </w:rPr>
      </w:pPr>
      <w:r w:rsidRPr="00316FB8">
        <w:rPr>
          <w:rFonts w:ascii="Tahoma" w:hAnsi="Tahoma" w:cs="Tahoma"/>
          <w:sz w:val="20"/>
        </w:rPr>
        <w:t>Βάσει του κωδικού (Ι) συμπληρώνεται αυτόματα από το ηλεκτρονικό σύστημα του ΟΠΣ-</w:t>
      </w:r>
      <w:r w:rsidR="006D06B5">
        <w:rPr>
          <w:rFonts w:ascii="Tahoma" w:hAnsi="Tahoma" w:cs="Tahoma"/>
          <w:sz w:val="20"/>
        </w:rPr>
        <w:t>ΕΟΧ</w:t>
      </w:r>
      <w:r w:rsidRPr="00316FB8">
        <w:rPr>
          <w:rFonts w:ascii="Tahoma" w:hAnsi="Tahoma" w:cs="Tahoma"/>
          <w:sz w:val="20"/>
        </w:rPr>
        <w:t xml:space="preserve"> η περιγραφή της γεωγραφικής θέσης (ΙΙ). </w:t>
      </w:r>
    </w:p>
    <w:p w:rsidR="00316FB8" w:rsidRPr="00316FB8" w:rsidRDefault="00316FB8" w:rsidP="00316FB8">
      <w:pPr>
        <w:pStyle w:val="ListParagraph"/>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w:t>
      </w:r>
      <w:r w:rsidR="006D06B5">
        <w:rPr>
          <w:rFonts w:ascii="Tahoma" w:hAnsi="Tahoma" w:cs="Tahoma"/>
          <w:sz w:val="20"/>
        </w:rPr>
        <w:t>ΟΠΣ - ΕΟΧ</w:t>
      </w:r>
      <w:r w:rsidRPr="006A1353">
        <w:rPr>
          <w:rFonts w:ascii="Tahoma" w:hAnsi="Tahoma" w:cs="Tahoma"/>
          <w:sz w:val="20"/>
        </w:rPr>
        <w:t xml:space="preserve">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w:t>
      </w:r>
      <w:r w:rsidR="006D06B5">
        <w:rPr>
          <w:rFonts w:ascii="Tahoma" w:hAnsi="Tahoma" w:cs="Tahoma"/>
          <w:sz w:val="20"/>
        </w:rPr>
        <w:t>ΟΠΣ - ΕΟΧ</w:t>
      </w:r>
      <w:r w:rsidRPr="006A1353">
        <w:rPr>
          <w:rFonts w:ascii="Tahoma" w:hAnsi="Tahoma" w:cs="Tahoma"/>
          <w:sz w:val="20"/>
        </w:rPr>
        <w:t xml:space="preserve">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το </w:t>
      </w:r>
      <w:r w:rsidR="006D06B5">
        <w:rPr>
          <w:rFonts w:ascii="Tahoma" w:hAnsi="Tahoma" w:cs="Tahoma"/>
          <w:sz w:val="20"/>
        </w:rPr>
        <w:t xml:space="preserve">Ταμείο </w:t>
      </w:r>
      <w:r w:rsidRPr="006A1353">
        <w:rPr>
          <w:rFonts w:ascii="Tahoma" w:hAnsi="Tahoma" w:cs="Tahoma"/>
          <w:sz w:val="20"/>
        </w:rPr>
        <w:t>από το οποίο συγχρηματοδοτείται η πράξη</w:t>
      </w:r>
      <w:r w:rsidR="006D06B5">
        <w:rPr>
          <w:rFonts w:ascii="Tahoma" w:hAnsi="Tahoma" w:cs="Tahoma"/>
          <w:sz w:val="20"/>
        </w:rPr>
        <w:t xml:space="preserve">(Ταμείο ΧΜ ΕΟΧ) </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Σε χωροθετούμενες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 xml:space="preserve">υμπληρώνονται αυτόματα από το ΟΠΣ – </w:t>
      </w:r>
      <w:r w:rsidR="006D06B5">
        <w:rPr>
          <w:rFonts w:ascii="Tahoma" w:hAnsi="Tahoma" w:cs="Tahoma"/>
          <w:sz w:val="20"/>
        </w:rPr>
        <w:t>ΕΟΧ</w:t>
      </w:r>
      <w:r w:rsidRPr="006A1353">
        <w:rPr>
          <w:rFonts w:ascii="Tahoma" w:hAnsi="Tahoma" w:cs="Tahoma"/>
          <w:sz w:val="20"/>
        </w:rPr>
        <w:t>,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w:t>
      </w:r>
      <w:r w:rsidR="006D06B5">
        <w:rPr>
          <w:rFonts w:ascii="Tahoma" w:hAnsi="Tahoma" w:cs="Tahoma"/>
          <w:sz w:val="20"/>
        </w:rPr>
        <w:t>ο ΔΠ</w:t>
      </w:r>
      <w:r w:rsidRPr="006A1353">
        <w:rPr>
          <w:rFonts w:ascii="Tahoma" w:hAnsi="Tahoma" w:cs="Tahoma"/>
          <w:sz w:val="20"/>
        </w:rPr>
        <w:t xml:space="preserve"> επιλέγει αυτή που αντιστοιχεί στην πράξη, βάσει λίστας κωδικοποιημένων στοιχείων του </w:t>
      </w:r>
      <w:r w:rsidR="006D06B5">
        <w:rPr>
          <w:rFonts w:ascii="Tahoma" w:hAnsi="Tahoma" w:cs="Tahoma"/>
          <w:sz w:val="20"/>
        </w:rPr>
        <w:t>ΟΠΣ - ΕΟΧ</w:t>
      </w:r>
      <w:r w:rsidRPr="006A1353">
        <w:rPr>
          <w:rFonts w:ascii="Tahoma" w:hAnsi="Tahoma" w:cs="Tahoma"/>
          <w:sz w:val="20"/>
        </w:rPr>
        <w:t xml:space="preserve">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D06B5" w:rsidRDefault="00C52BD3" w:rsidP="00C52BD3">
      <w:pPr>
        <w:numPr>
          <w:ilvl w:val="0"/>
          <w:numId w:val="8"/>
        </w:numPr>
        <w:spacing w:line="280" w:lineRule="atLeast"/>
        <w:ind w:left="709" w:hanging="283"/>
        <w:rPr>
          <w:rFonts w:ascii="Tahoma" w:hAnsi="Tahoma" w:cs="Tahoma"/>
          <w:strike/>
          <w:sz w:val="20"/>
        </w:rPr>
      </w:pPr>
      <w:r w:rsidRPr="006D06B5">
        <w:rPr>
          <w:rFonts w:ascii="Tahoma" w:hAnsi="Tahoma" w:cs="Tahoma"/>
          <w:strike/>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 ΒΑΑ)</w:t>
      </w:r>
      <w:r w:rsidR="000428FA" w:rsidRPr="006D06B5">
        <w:rPr>
          <w:rFonts w:ascii="Tahoma" w:hAnsi="Tahoma" w:cs="Tahoma"/>
          <w:strike/>
          <w:sz w:val="20"/>
        </w:rPr>
        <w:t>.</w:t>
      </w:r>
      <w:r w:rsidR="00511CEC" w:rsidRPr="006D06B5">
        <w:rPr>
          <w:rFonts w:ascii="Tahoma" w:hAnsi="Tahoma" w:cs="Tahoma"/>
          <w:strike/>
          <w:sz w:val="20"/>
        </w:rPr>
        <w:t xml:space="preserve"> Για τα πεδία αυτά δεν </w:t>
      </w:r>
      <w:r w:rsidR="00B90B1C" w:rsidRPr="006D06B5">
        <w:rPr>
          <w:rFonts w:ascii="Tahoma" w:hAnsi="Tahoma" w:cs="Tahoma"/>
          <w:strike/>
          <w:sz w:val="20"/>
        </w:rPr>
        <w:t xml:space="preserve">προβλέπεται </w:t>
      </w:r>
      <w:r w:rsidR="00511CEC" w:rsidRPr="006D06B5">
        <w:rPr>
          <w:rFonts w:ascii="Tahoma" w:hAnsi="Tahoma" w:cs="Tahoma"/>
          <w:strike/>
          <w:sz w:val="20"/>
        </w:rPr>
        <w:t>η επιλογ</w:t>
      </w:r>
      <w:r w:rsidR="00B90B1C" w:rsidRPr="006D06B5">
        <w:rPr>
          <w:rFonts w:ascii="Tahoma" w:hAnsi="Tahoma" w:cs="Tahoma"/>
          <w:strike/>
          <w:sz w:val="20"/>
        </w:rPr>
        <w:t>ή</w:t>
      </w:r>
      <w:r w:rsidR="00511CEC" w:rsidRPr="006D06B5">
        <w:rPr>
          <w:rFonts w:ascii="Tahoma" w:hAnsi="Tahoma" w:cs="Tahoma"/>
          <w:strike/>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 xml:space="preserve">ο κωδικός και η περιγραφή του θεματικού στόχου, της επενδυτικής προτεραιότητας, </w:t>
      </w:r>
      <w:r w:rsidR="006D06B5">
        <w:rPr>
          <w:rFonts w:ascii="Tahoma" w:hAnsi="Tahoma" w:cs="Tahoma"/>
          <w:sz w:val="20"/>
        </w:rPr>
        <w:t xml:space="preserve">κα του πεδίου παρέμβασης </w:t>
      </w:r>
      <w:r w:rsidRPr="006A1353">
        <w:rPr>
          <w:rFonts w:ascii="Tahoma" w:hAnsi="Tahoma" w:cs="Tahoma"/>
          <w:sz w:val="20"/>
        </w:rPr>
        <w:t xml:space="preserve">καθώς και το ποσοστό, βάσει του οποίου επιμερίζεται η επιλέξιμη δημόσια δαπάνη της πράξης σε κάθε ένα από τα εν λόγω πεδία </w:t>
      </w:r>
    </w:p>
    <w:p w:rsidR="00055FE5" w:rsidRPr="006D06B5" w:rsidRDefault="00055FE5" w:rsidP="00055FE5">
      <w:pPr>
        <w:numPr>
          <w:ilvl w:val="0"/>
          <w:numId w:val="8"/>
        </w:numPr>
        <w:spacing w:line="280" w:lineRule="atLeast"/>
        <w:ind w:left="709" w:hanging="283"/>
        <w:rPr>
          <w:rFonts w:ascii="Tahoma" w:hAnsi="Tahoma" w:cs="Tahoma"/>
          <w:iCs/>
          <w:strike/>
          <w:sz w:val="20"/>
        </w:rPr>
      </w:pPr>
      <w:r w:rsidRPr="006D06B5">
        <w:rPr>
          <w:rFonts w:ascii="Tahoma" w:hAnsi="Tahoma" w:cs="Tahoma"/>
          <w:strike/>
          <w:sz w:val="20"/>
        </w:rPr>
        <w:t>Ο κωδικός και η περιγραφή της οικονομικής δραστηριότητας, του ΚΑΔ/ΝΑ</w:t>
      </w:r>
      <w:r w:rsidRPr="006D06B5">
        <w:rPr>
          <w:rFonts w:ascii="Tahoma" w:hAnsi="Tahoma" w:cs="Tahoma"/>
          <w:strike/>
          <w:sz w:val="20"/>
          <w:lang w:val="en-US"/>
        </w:rPr>
        <w:t>CE</w:t>
      </w:r>
      <w:r w:rsidRPr="006D06B5">
        <w:rPr>
          <w:rFonts w:ascii="Tahoma" w:hAnsi="Tahoma" w:cs="Tahoma"/>
          <w:strike/>
          <w:sz w:val="20"/>
        </w:rPr>
        <w:t xml:space="preserve"> και το είδος επένδυσης, καθώς και </w:t>
      </w:r>
      <w:r w:rsidRPr="006D06B5">
        <w:rPr>
          <w:rFonts w:ascii="Tahoma" w:hAnsi="Tahoma" w:cs="Tahoma"/>
          <w:iCs/>
          <w:strike/>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056F4F" w:rsidRDefault="00055FE5" w:rsidP="00055FE5">
      <w:pPr>
        <w:spacing w:line="280" w:lineRule="atLeast"/>
        <w:ind w:left="709"/>
        <w:rPr>
          <w:rFonts w:ascii="Tahoma" w:hAnsi="Tahoma" w:cs="Tahoma"/>
          <w:strike/>
          <w:sz w:val="20"/>
        </w:rPr>
      </w:pPr>
      <w:r w:rsidRPr="00056F4F">
        <w:rPr>
          <w:rFonts w:ascii="Tahoma" w:hAnsi="Tahoma" w:cs="Tahoma"/>
          <w:iCs/>
          <w:strike/>
          <w:sz w:val="20"/>
        </w:rPr>
        <w:t xml:space="preserve">Τα πεδία που αφορούν την κωδικοποίηση της οικονομικής δραστηριότητας κατά </w:t>
      </w:r>
      <w:r w:rsidRPr="00056F4F">
        <w:rPr>
          <w:rFonts w:ascii="Tahoma" w:hAnsi="Tahoma" w:cs="Tahoma"/>
          <w:strike/>
          <w:sz w:val="20"/>
        </w:rPr>
        <w:t>ΚΑΔ/ΝΑ</w:t>
      </w:r>
      <w:r w:rsidRPr="00056F4F">
        <w:rPr>
          <w:rFonts w:ascii="Tahoma" w:hAnsi="Tahoma" w:cs="Tahoma"/>
          <w:strike/>
          <w:sz w:val="20"/>
          <w:lang w:val="en-US"/>
        </w:rPr>
        <w:t>CE</w:t>
      </w:r>
      <w:r w:rsidRPr="00056F4F">
        <w:rPr>
          <w:rFonts w:ascii="Tahoma" w:hAnsi="Tahoma" w:cs="Tahoma"/>
          <w:strike/>
          <w:sz w:val="20"/>
        </w:rPr>
        <w:t xml:space="preserve"> και το είδος επένδυσης (</w:t>
      </w:r>
      <w:r w:rsidRPr="00056F4F">
        <w:rPr>
          <w:rFonts w:ascii="Tahoma" w:hAnsi="Tahoma" w:cs="Tahoma"/>
          <w:b/>
          <w:strike/>
          <w:sz w:val="20"/>
        </w:rPr>
        <w:t>Πεδία Γ.3</w:t>
      </w:r>
      <w:r w:rsidR="00BD6D11" w:rsidRPr="00056F4F">
        <w:rPr>
          <w:rFonts w:ascii="Tahoma" w:hAnsi="Tahoma" w:cs="Tahoma"/>
          <w:b/>
          <w:strike/>
          <w:sz w:val="20"/>
        </w:rPr>
        <w:t>0</w:t>
      </w:r>
      <w:r w:rsidRPr="00056F4F">
        <w:rPr>
          <w:rFonts w:ascii="Tahoma" w:hAnsi="Tahoma" w:cs="Tahoma"/>
          <w:b/>
          <w:strike/>
          <w:sz w:val="20"/>
        </w:rPr>
        <w:t>. και Γ.3</w:t>
      </w:r>
      <w:r w:rsidR="00BD6D11" w:rsidRPr="00056F4F">
        <w:rPr>
          <w:rFonts w:ascii="Tahoma" w:hAnsi="Tahoma" w:cs="Tahoma"/>
          <w:b/>
          <w:strike/>
          <w:sz w:val="20"/>
        </w:rPr>
        <w:t>1</w:t>
      </w:r>
      <w:r w:rsidRPr="00056F4F">
        <w:rPr>
          <w:rFonts w:ascii="Tahoma" w:hAnsi="Tahoma" w:cs="Tahoma"/>
          <w:b/>
          <w:strike/>
          <w:sz w:val="20"/>
        </w:rPr>
        <w:t>.</w:t>
      </w:r>
      <w:r w:rsidRPr="00056F4F">
        <w:rPr>
          <w:rFonts w:ascii="Tahoma" w:hAnsi="Tahoma" w:cs="Tahoma"/>
          <w:strike/>
          <w:sz w:val="20"/>
        </w:rPr>
        <w:t xml:space="preserve">) συμπληρώνονται μόνο για πράξεις κρατικών ενισχύσεων επιχειρηματικότητας, ως εξής: </w:t>
      </w:r>
    </w:p>
    <w:p w:rsidR="00055FE5" w:rsidRPr="00056F4F" w:rsidRDefault="00055FE5" w:rsidP="00055FE5">
      <w:pPr>
        <w:pStyle w:val="ListParagraph"/>
        <w:numPr>
          <w:ilvl w:val="0"/>
          <w:numId w:val="15"/>
        </w:numPr>
        <w:spacing w:line="280" w:lineRule="atLeast"/>
        <w:ind w:left="993" w:hanging="284"/>
        <w:rPr>
          <w:rFonts w:ascii="Tahoma" w:hAnsi="Tahoma" w:cs="Tahoma"/>
          <w:iCs/>
          <w:strike/>
          <w:sz w:val="20"/>
        </w:rPr>
      </w:pPr>
      <w:r w:rsidRPr="00056F4F">
        <w:rPr>
          <w:rFonts w:ascii="Tahoma" w:hAnsi="Tahoma" w:cs="Tahoma"/>
          <w:strike/>
          <w:sz w:val="20"/>
        </w:rPr>
        <w:t xml:space="preserve">Για την κωδικοποίηση κατά </w:t>
      </w:r>
      <w:r w:rsidRPr="00056F4F">
        <w:rPr>
          <w:rFonts w:ascii="Tahoma" w:hAnsi="Tahoma" w:cs="Tahoma"/>
          <w:b/>
          <w:strike/>
          <w:sz w:val="20"/>
        </w:rPr>
        <w:t>ΚΑΔ</w:t>
      </w:r>
      <w:r w:rsidRPr="00056F4F">
        <w:rPr>
          <w:rFonts w:ascii="Tahoma" w:hAnsi="Tahoma" w:cs="Tahoma"/>
          <w:strike/>
          <w:sz w:val="20"/>
        </w:rPr>
        <w:t xml:space="preserve"> </w:t>
      </w:r>
      <w:r w:rsidRPr="00056F4F">
        <w:rPr>
          <w:rFonts w:ascii="Tahoma" w:hAnsi="Tahoma" w:cs="Tahoma"/>
          <w:iCs/>
          <w:strike/>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056F4F" w:rsidRDefault="00055FE5" w:rsidP="00055FE5">
      <w:pPr>
        <w:pStyle w:val="ListParagraph"/>
        <w:numPr>
          <w:ilvl w:val="0"/>
          <w:numId w:val="15"/>
        </w:numPr>
        <w:spacing w:line="280" w:lineRule="atLeast"/>
        <w:ind w:left="993" w:hanging="284"/>
        <w:rPr>
          <w:rFonts w:ascii="Tahoma" w:hAnsi="Tahoma" w:cs="Tahoma"/>
          <w:iCs/>
          <w:strike/>
          <w:sz w:val="20"/>
        </w:rPr>
      </w:pPr>
      <w:r w:rsidRPr="00056F4F">
        <w:rPr>
          <w:rFonts w:ascii="Tahoma" w:hAnsi="Tahoma" w:cs="Tahoma"/>
          <w:iCs/>
          <w:strike/>
          <w:sz w:val="20"/>
        </w:rPr>
        <w:t xml:space="preserve">Για τη στατιστική ταξινόμηση </w:t>
      </w:r>
      <w:r w:rsidRPr="00056F4F">
        <w:rPr>
          <w:rFonts w:ascii="Tahoma" w:hAnsi="Tahoma" w:cs="Tahoma"/>
          <w:b/>
          <w:iCs/>
          <w:strike/>
          <w:sz w:val="20"/>
          <w:lang w:val="en-US"/>
        </w:rPr>
        <w:t>NACE</w:t>
      </w:r>
      <w:r w:rsidR="008C76DD" w:rsidRPr="00056F4F">
        <w:rPr>
          <w:rFonts w:ascii="Tahoma" w:hAnsi="Tahoma" w:cs="Tahoma"/>
          <w:iCs/>
          <w:strike/>
          <w:sz w:val="20"/>
        </w:rPr>
        <w:t xml:space="preserve"> </w:t>
      </w:r>
      <w:r w:rsidRPr="00056F4F">
        <w:rPr>
          <w:rFonts w:ascii="Tahoma" w:hAnsi="Tahoma" w:cs="Tahoma"/>
          <w:iCs/>
          <w:strike/>
          <w:sz w:val="20"/>
        </w:rPr>
        <w:t xml:space="preserve">συμπληρώνεται ο τετραψήφιος κωδικός και η περιγραφή (τίτλος) της οικονομικής δραστηριότητας </w:t>
      </w:r>
      <w:r w:rsidRPr="00056F4F">
        <w:rPr>
          <w:rFonts w:ascii="Tahoma" w:hAnsi="Tahoma" w:cs="Tahoma"/>
          <w:iCs/>
          <w:strike/>
          <w:sz w:val="20"/>
          <w:lang w:val="en-US"/>
        </w:rPr>
        <w:t>NACE</w:t>
      </w:r>
      <w:r w:rsidRPr="00056F4F">
        <w:rPr>
          <w:rFonts w:ascii="Tahoma" w:hAnsi="Tahoma" w:cs="Tahoma"/>
          <w:iCs/>
          <w:strike/>
          <w:sz w:val="20"/>
        </w:rPr>
        <w:t>- Αναθ.2, στην οποία αναφέρεται η πράξη, σύμφωνα με το σχετικό πίνακα της ονοματολογίας των οικονομικών δραστηριοτήτων «</w:t>
      </w:r>
      <w:r w:rsidRPr="00056F4F">
        <w:rPr>
          <w:rFonts w:ascii="Tahoma" w:hAnsi="Tahoma" w:cs="Tahoma"/>
          <w:iCs/>
          <w:strike/>
          <w:sz w:val="20"/>
          <w:lang w:val="fr-FR"/>
        </w:rPr>
        <w:t>Nomenclature</w:t>
      </w:r>
      <w:r w:rsidR="00EC14A3" w:rsidRPr="00056F4F">
        <w:rPr>
          <w:rFonts w:ascii="Tahoma" w:hAnsi="Tahoma" w:cs="Tahoma"/>
          <w:iCs/>
          <w:strike/>
          <w:sz w:val="20"/>
        </w:rPr>
        <w:t xml:space="preserve"> </w:t>
      </w:r>
      <w:r w:rsidRPr="00056F4F">
        <w:rPr>
          <w:rFonts w:ascii="Tahoma" w:hAnsi="Tahoma" w:cs="Tahoma"/>
          <w:iCs/>
          <w:strike/>
          <w:sz w:val="20"/>
          <w:lang w:val="fr-FR"/>
        </w:rPr>
        <w:t>g</w:t>
      </w:r>
      <w:r w:rsidRPr="00056F4F">
        <w:rPr>
          <w:rFonts w:ascii="Tahoma" w:hAnsi="Tahoma" w:cs="Tahoma"/>
          <w:iCs/>
          <w:strike/>
          <w:sz w:val="20"/>
        </w:rPr>
        <w:t>é</w:t>
      </w:r>
      <w:r w:rsidRPr="00056F4F">
        <w:rPr>
          <w:rFonts w:ascii="Tahoma" w:hAnsi="Tahoma" w:cs="Tahoma"/>
          <w:iCs/>
          <w:strike/>
          <w:sz w:val="20"/>
          <w:lang w:val="fr-FR"/>
        </w:rPr>
        <w:t>n</w:t>
      </w:r>
      <w:r w:rsidRPr="00056F4F">
        <w:rPr>
          <w:rFonts w:ascii="Tahoma" w:hAnsi="Tahoma" w:cs="Tahoma"/>
          <w:iCs/>
          <w:strike/>
          <w:sz w:val="20"/>
        </w:rPr>
        <w:t>é</w:t>
      </w:r>
      <w:r w:rsidRPr="00056F4F">
        <w:rPr>
          <w:rFonts w:ascii="Tahoma" w:hAnsi="Tahoma" w:cs="Tahoma"/>
          <w:iCs/>
          <w:strike/>
          <w:sz w:val="20"/>
          <w:lang w:val="fr-FR"/>
        </w:rPr>
        <w:t>rale</w:t>
      </w:r>
      <w:r w:rsidR="00EC14A3" w:rsidRPr="00056F4F">
        <w:rPr>
          <w:rFonts w:ascii="Tahoma" w:hAnsi="Tahoma" w:cs="Tahoma"/>
          <w:iCs/>
          <w:strike/>
          <w:sz w:val="20"/>
        </w:rPr>
        <w:t xml:space="preserve"> </w:t>
      </w:r>
      <w:r w:rsidRPr="00056F4F">
        <w:rPr>
          <w:rFonts w:ascii="Tahoma" w:hAnsi="Tahoma" w:cs="Tahoma"/>
          <w:iCs/>
          <w:strike/>
          <w:sz w:val="20"/>
          <w:lang w:val="fr-FR"/>
        </w:rPr>
        <w:t>des</w:t>
      </w:r>
      <w:r w:rsidR="00EC14A3" w:rsidRPr="00056F4F">
        <w:rPr>
          <w:rFonts w:ascii="Tahoma" w:hAnsi="Tahoma" w:cs="Tahoma"/>
          <w:iCs/>
          <w:strike/>
          <w:sz w:val="20"/>
        </w:rPr>
        <w:t xml:space="preserve"> </w:t>
      </w:r>
      <w:r w:rsidRPr="00056F4F">
        <w:rPr>
          <w:rFonts w:ascii="Tahoma" w:hAnsi="Tahoma" w:cs="Tahoma"/>
          <w:iCs/>
          <w:strike/>
          <w:sz w:val="20"/>
          <w:lang w:val="fr-FR"/>
        </w:rPr>
        <w:t>activit</w:t>
      </w:r>
      <w:r w:rsidRPr="00056F4F">
        <w:rPr>
          <w:rFonts w:ascii="Tahoma" w:hAnsi="Tahoma" w:cs="Tahoma"/>
          <w:iCs/>
          <w:strike/>
          <w:sz w:val="20"/>
        </w:rPr>
        <w:t>é</w:t>
      </w:r>
      <w:r w:rsidRPr="00056F4F">
        <w:rPr>
          <w:rFonts w:ascii="Tahoma" w:hAnsi="Tahoma" w:cs="Tahoma"/>
          <w:iCs/>
          <w:strike/>
          <w:sz w:val="20"/>
          <w:lang w:val="fr-FR"/>
        </w:rPr>
        <w:t>s</w:t>
      </w:r>
      <w:r w:rsidRPr="00056F4F">
        <w:rPr>
          <w:rFonts w:ascii="Tahoma" w:hAnsi="Tahoma" w:cs="Tahoma"/>
          <w:iCs/>
          <w:strike/>
          <w:sz w:val="20"/>
        </w:rPr>
        <w:t xml:space="preserve"> é</w:t>
      </w:r>
      <w:r w:rsidRPr="00056F4F">
        <w:rPr>
          <w:rFonts w:ascii="Tahoma" w:hAnsi="Tahoma" w:cs="Tahoma"/>
          <w:iCs/>
          <w:strike/>
          <w:sz w:val="20"/>
          <w:lang w:val="fr-FR"/>
        </w:rPr>
        <w:t>conomiques</w:t>
      </w:r>
      <w:r w:rsidR="00EC14A3" w:rsidRPr="00056F4F">
        <w:rPr>
          <w:rFonts w:ascii="Tahoma" w:hAnsi="Tahoma" w:cs="Tahoma"/>
          <w:iCs/>
          <w:strike/>
          <w:sz w:val="20"/>
        </w:rPr>
        <w:t xml:space="preserve"> </w:t>
      </w:r>
      <w:r w:rsidRPr="00056F4F">
        <w:rPr>
          <w:rFonts w:ascii="Tahoma" w:hAnsi="Tahoma" w:cs="Tahoma"/>
          <w:iCs/>
          <w:strike/>
          <w:sz w:val="20"/>
          <w:lang w:val="fr-FR"/>
        </w:rPr>
        <w:t>dans</w:t>
      </w:r>
      <w:r w:rsidR="00EC14A3" w:rsidRPr="00056F4F">
        <w:rPr>
          <w:rFonts w:ascii="Tahoma" w:hAnsi="Tahoma" w:cs="Tahoma"/>
          <w:iCs/>
          <w:strike/>
          <w:sz w:val="20"/>
        </w:rPr>
        <w:t xml:space="preserve"> </w:t>
      </w:r>
      <w:r w:rsidRPr="00056F4F">
        <w:rPr>
          <w:rFonts w:ascii="Tahoma" w:hAnsi="Tahoma" w:cs="Tahoma"/>
          <w:iCs/>
          <w:strike/>
          <w:sz w:val="20"/>
          <w:lang w:val="fr-FR"/>
        </w:rPr>
        <w:t>les</w:t>
      </w:r>
      <w:r w:rsidR="00EC14A3" w:rsidRPr="00056F4F">
        <w:rPr>
          <w:rFonts w:ascii="Tahoma" w:hAnsi="Tahoma" w:cs="Tahoma"/>
          <w:iCs/>
          <w:strike/>
          <w:sz w:val="20"/>
        </w:rPr>
        <w:t xml:space="preserve"> </w:t>
      </w:r>
      <w:r w:rsidRPr="00056F4F">
        <w:rPr>
          <w:rFonts w:ascii="Tahoma" w:hAnsi="Tahoma" w:cs="Tahoma"/>
          <w:iCs/>
          <w:strike/>
          <w:sz w:val="20"/>
          <w:lang w:val="fr-FR"/>
        </w:rPr>
        <w:t>Communaut</w:t>
      </w:r>
      <w:r w:rsidRPr="00056F4F">
        <w:rPr>
          <w:rFonts w:ascii="Tahoma" w:hAnsi="Tahoma" w:cs="Tahoma"/>
          <w:iCs/>
          <w:strike/>
          <w:sz w:val="20"/>
        </w:rPr>
        <w:t>é</w:t>
      </w:r>
      <w:r w:rsidRPr="00056F4F">
        <w:rPr>
          <w:rFonts w:ascii="Tahoma" w:hAnsi="Tahoma" w:cs="Tahoma"/>
          <w:iCs/>
          <w:strike/>
          <w:sz w:val="20"/>
          <w:lang w:val="fr-FR"/>
        </w:rPr>
        <w:t>s</w:t>
      </w:r>
      <w:r w:rsidR="00EC14A3" w:rsidRPr="00056F4F">
        <w:rPr>
          <w:rFonts w:ascii="Tahoma" w:hAnsi="Tahoma" w:cs="Tahoma"/>
          <w:iCs/>
          <w:strike/>
          <w:sz w:val="20"/>
        </w:rPr>
        <w:t xml:space="preserve"> </w:t>
      </w:r>
      <w:r w:rsidRPr="00056F4F">
        <w:rPr>
          <w:rFonts w:ascii="Tahoma" w:hAnsi="Tahoma" w:cs="Tahoma"/>
          <w:iCs/>
          <w:strike/>
          <w:sz w:val="20"/>
          <w:lang w:val="fr-FR"/>
        </w:rPr>
        <w:t>Europ</w:t>
      </w:r>
      <w:r w:rsidRPr="00056F4F">
        <w:rPr>
          <w:rFonts w:ascii="Tahoma" w:hAnsi="Tahoma" w:cs="Tahoma"/>
          <w:iCs/>
          <w:strike/>
          <w:sz w:val="20"/>
        </w:rPr>
        <w:t>é</w:t>
      </w:r>
      <w:r w:rsidRPr="00056F4F">
        <w:rPr>
          <w:rFonts w:ascii="Tahoma" w:hAnsi="Tahoma" w:cs="Tahoma"/>
          <w:iCs/>
          <w:strike/>
          <w:sz w:val="20"/>
          <w:lang w:val="fr-FR"/>
        </w:rPr>
        <w:t>ennes</w:t>
      </w:r>
      <w:r w:rsidRPr="00056F4F">
        <w:rPr>
          <w:rFonts w:ascii="Tahoma" w:hAnsi="Tahoma" w:cs="Tahoma"/>
          <w:iCs/>
          <w:strike/>
          <w:sz w:val="20"/>
        </w:rPr>
        <w:t xml:space="preserve"> –</w:t>
      </w:r>
      <w:r w:rsidRPr="00056F4F">
        <w:rPr>
          <w:rFonts w:ascii="Tahoma" w:hAnsi="Tahoma" w:cs="Tahoma"/>
          <w:iCs/>
          <w:strike/>
          <w:sz w:val="20"/>
          <w:lang w:val="fr-FR"/>
        </w:rPr>
        <w:t>NACE</w:t>
      </w:r>
      <w:r w:rsidRPr="00056F4F">
        <w:rPr>
          <w:rFonts w:ascii="Tahoma" w:hAnsi="Tahoma" w:cs="Tahoma"/>
          <w:iCs/>
          <w:strike/>
          <w:sz w:val="20"/>
        </w:rPr>
        <w:t>», όπως αναφέρεται στη σχετική πρόσκληση.</w:t>
      </w:r>
    </w:p>
    <w:p w:rsidR="00055FE5" w:rsidRPr="00056F4F" w:rsidRDefault="00055FE5" w:rsidP="002425B1">
      <w:pPr>
        <w:pStyle w:val="ListParagraph"/>
        <w:numPr>
          <w:ilvl w:val="0"/>
          <w:numId w:val="15"/>
        </w:numPr>
        <w:spacing w:line="280" w:lineRule="atLeast"/>
        <w:ind w:left="993" w:hanging="284"/>
        <w:rPr>
          <w:rFonts w:ascii="Tahoma" w:hAnsi="Tahoma" w:cs="Tahoma"/>
          <w:iCs/>
          <w:strike/>
          <w:sz w:val="20"/>
        </w:rPr>
      </w:pPr>
      <w:r w:rsidRPr="00056F4F">
        <w:rPr>
          <w:rFonts w:ascii="Tahoma" w:hAnsi="Tahoma" w:cs="Tahoma"/>
          <w:iCs/>
          <w:strike/>
          <w:sz w:val="20"/>
        </w:rPr>
        <w:t xml:space="preserve">Το </w:t>
      </w:r>
      <w:r w:rsidRPr="00056F4F">
        <w:rPr>
          <w:rFonts w:ascii="Tahoma" w:hAnsi="Tahoma" w:cs="Tahoma"/>
          <w:b/>
          <w:iCs/>
          <w:strike/>
          <w:sz w:val="20"/>
        </w:rPr>
        <w:t>είδος επένδυσης</w:t>
      </w:r>
      <w:r w:rsidR="00EC14A3" w:rsidRPr="00056F4F">
        <w:rPr>
          <w:rFonts w:ascii="Tahoma" w:hAnsi="Tahoma" w:cs="Tahoma"/>
          <w:b/>
          <w:iCs/>
          <w:strike/>
          <w:sz w:val="20"/>
        </w:rPr>
        <w:t xml:space="preserve"> </w:t>
      </w:r>
      <w:r w:rsidRPr="00056F4F">
        <w:rPr>
          <w:rFonts w:ascii="Tahoma" w:hAnsi="Tahoma" w:cs="Tahoma"/>
          <w:iCs/>
          <w:strike/>
          <w:sz w:val="20"/>
        </w:rPr>
        <w:t>συμπληρώνεται βάσει λίστας κωδικοποιημένων στοιχείων του ΟΠΣ – ΕΣΠΑ,</w:t>
      </w:r>
      <w:r w:rsidR="00116E0C" w:rsidRPr="00056F4F">
        <w:rPr>
          <w:rFonts w:ascii="Tahoma" w:hAnsi="Tahoma" w:cs="Tahoma"/>
          <w:iCs/>
          <w:strike/>
          <w:sz w:val="20"/>
        </w:rPr>
        <w:t xml:space="preserve"> </w:t>
      </w:r>
      <w:r w:rsidRPr="00056F4F">
        <w:rPr>
          <w:rFonts w:ascii="Tahoma" w:hAnsi="Tahoma" w:cs="Tahoma"/>
          <w:iCs/>
          <w:strike/>
          <w:sz w:val="20"/>
        </w:rPr>
        <w:t>στην περίπτωση παραγωγικών επενδύσεων</w:t>
      </w:r>
      <w:r w:rsidR="006611C7" w:rsidRPr="00056F4F">
        <w:rPr>
          <w:rFonts w:ascii="Tahoma" w:hAnsi="Tahoma" w:cs="Tahoma"/>
          <w:iCs/>
          <w:strike/>
          <w:sz w:val="20"/>
        </w:rPr>
        <w:t>.</w:t>
      </w:r>
    </w:p>
    <w:p w:rsidR="006611C7" w:rsidRPr="00056F4F" w:rsidRDefault="006611C7" w:rsidP="006611C7">
      <w:pPr>
        <w:pStyle w:val="ListParagraph"/>
        <w:spacing w:line="280" w:lineRule="atLeast"/>
        <w:ind w:left="709"/>
        <w:rPr>
          <w:rFonts w:ascii="Tahoma" w:hAnsi="Tahoma" w:cs="Tahoma"/>
          <w:iCs/>
          <w:strike/>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ListParagraph"/>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ListParagraph"/>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 xml:space="preserve">υλοποιήσουν δραστηριότητες πληροφόρησης επικοινωνίας, πέραν των υποχρεωτικών δράσεων που ορίζονται στον </w:t>
      </w:r>
      <w:r w:rsidR="00455B31">
        <w:rPr>
          <w:rFonts w:ascii="Tahoma" w:hAnsi="Tahoma" w:cs="Tahoma"/>
          <w:sz w:val="20"/>
        </w:rPr>
        <w:t xml:space="preserve">Κανονισμό ΧΜ ΕΟΧ.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Αποτροπή κάθε διάκρισης λόγω φύλου, φυλής, εθνοτικής καταγωγής, θρησκείας, πεποιθήσεων, αναπηρίας, ηλικίας, γενετήσιου προσανατολισμού</w:t>
      </w:r>
      <w:r w:rsidRPr="00065C09">
        <w:rPr>
          <w:rFonts w:ascii="Tahoma" w:hAnsi="Tahoma" w:cs="Tahoma"/>
          <w:sz w:val="20"/>
        </w:rPr>
        <w:t>: Περιγράφεται πως η πράξη αποτρέπει τις διακρίσεις λόγω φύλου, φυλής, εθνοτικής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εθνοτικής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455B31" w:rsidRDefault="00055FE5" w:rsidP="00455B31">
      <w:pPr>
        <w:numPr>
          <w:ilvl w:val="0"/>
          <w:numId w:val="5"/>
        </w:numPr>
        <w:spacing w:before="120" w:after="120" w:line="280" w:lineRule="exact"/>
        <w:ind w:left="567" w:hanging="567"/>
        <w:rPr>
          <w:rFonts w:ascii="Tahoma" w:hAnsi="Tahoma" w:cs="Tahoma"/>
          <w:sz w:val="20"/>
        </w:rPr>
      </w:pPr>
      <w:r w:rsidRPr="00455B31">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455B31">
        <w:rPr>
          <w:rFonts w:ascii="Tahoma" w:hAnsi="Tahoma" w:cs="Tahoma"/>
          <w:sz w:val="20"/>
        </w:rPr>
        <w:t>Περιγράφεται ο τρόπος με τον οποίο η πράξη σέβεται την αρχή της  προστασίας και τ</w:t>
      </w:r>
      <w:r w:rsidR="00455B31">
        <w:rPr>
          <w:rFonts w:ascii="Tahoma" w:hAnsi="Tahoma" w:cs="Tahoma"/>
          <w:sz w:val="20"/>
        </w:rPr>
        <w:t xml:space="preserve">ης βελτίωσης του περιβάλλοντος. </w:t>
      </w:r>
      <w:r w:rsidRPr="00455B31">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2A1C34" w:rsidRDefault="00055FE5" w:rsidP="00055FE5">
      <w:pPr>
        <w:numPr>
          <w:ilvl w:val="0"/>
          <w:numId w:val="6"/>
        </w:numPr>
        <w:spacing w:before="120" w:after="120" w:line="280" w:lineRule="exact"/>
        <w:ind w:left="567" w:hanging="567"/>
        <w:rPr>
          <w:rFonts w:ascii="Tahoma" w:hAnsi="Tahoma" w:cs="Tahoma"/>
          <w:strike/>
          <w:sz w:val="20"/>
        </w:rPr>
      </w:pPr>
      <w:r w:rsidRPr="002A1C34">
        <w:rPr>
          <w:rFonts w:ascii="Tahoma" w:hAnsi="Tahoma" w:cs="Tahoma"/>
          <w:b/>
          <w:strike/>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2A1C34">
        <w:rPr>
          <w:rFonts w:ascii="Tahoma" w:hAnsi="Tahoma" w:cs="Tahoma"/>
          <w:strike/>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2A1C34">
        <w:rPr>
          <w:rFonts w:ascii="Tahoma" w:hAnsi="Tahoma" w:cs="Tahoma"/>
          <w:strike/>
          <w:sz w:val="20"/>
        </w:rPr>
        <w:t xml:space="preserve">προτάσεων </w:t>
      </w:r>
      <w:r w:rsidRPr="002A1C34">
        <w:rPr>
          <w:rFonts w:ascii="Tahoma" w:hAnsi="Tahoma" w:cs="Tahoma"/>
          <w:strike/>
          <w:sz w:val="20"/>
        </w:rPr>
        <w:t>(</w:t>
      </w:r>
      <w:r w:rsidR="008D0AFA" w:rsidRPr="002A1C34">
        <w:rPr>
          <w:rFonts w:ascii="Tahoma" w:hAnsi="Tahoma" w:cs="Tahoma"/>
          <w:strike/>
          <w:sz w:val="20"/>
        </w:rPr>
        <w:t>αιτήσεων χρηματοδότησης</w:t>
      </w:r>
      <w:r w:rsidRPr="002A1C34">
        <w:rPr>
          <w:rFonts w:ascii="Tahoma" w:hAnsi="Tahoma" w:cs="Tahoma"/>
          <w:strike/>
          <w:sz w:val="20"/>
        </w:rPr>
        <w:t>). Η συμβολή της πράξης στους δείκτες αποτελέσματος θα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2A1C34" w:rsidRDefault="00055FE5" w:rsidP="00055FE5">
      <w:pPr>
        <w:numPr>
          <w:ilvl w:val="0"/>
          <w:numId w:val="6"/>
        </w:numPr>
        <w:spacing w:before="120" w:after="120" w:line="280" w:lineRule="exact"/>
        <w:ind w:left="567" w:hanging="567"/>
        <w:rPr>
          <w:rFonts w:ascii="Tahoma" w:hAnsi="Tahoma" w:cs="Tahoma"/>
          <w:strike/>
          <w:sz w:val="20"/>
        </w:rPr>
      </w:pPr>
      <w:r w:rsidRPr="002A1C34">
        <w:rPr>
          <w:rFonts w:ascii="Tahoma" w:hAnsi="Tahoma" w:cs="Tahoma"/>
          <w:b/>
          <w:strike/>
          <w:sz w:val="20"/>
        </w:rPr>
        <w:t xml:space="preserve">Η πράξη συμβάλλει στην μακροπεριφερειακή στρατηγική Αδριατικής – Ιονίου: </w:t>
      </w:r>
      <w:r w:rsidR="00E313EC" w:rsidRPr="002A1C34">
        <w:rPr>
          <w:rFonts w:ascii="Tahoma" w:hAnsi="Tahoma" w:cs="Tahoma"/>
          <w:strike/>
          <w:sz w:val="20"/>
        </w:rPr>
        <w:t>Το πεδίο συμπληρώνεται από τη ΔΑ ή τον ΕΦ.</w:t>
      </w:r>
      <w:r w:rsidR="00116E0C" w:rsidRPr="002A1C34">
        <w:rPr>
          <w:rFonts w:ascii="Tahoma" w:hAnsi="Tahoma" w:cs="Tahoma"/>
          <w:strike/>
          <w:sz w:val="20"/>
        </w:rPr>
        <w:t xml:space="preserve"> </w:t>
      </w:r>
      <w:r w:rsidRPr="002A1C34">
        <w:rPr>
          <w:rFonts w:ascii="Tahoma" w:hAnsi="Tahoma" w:cs="Tahoma"/>
          <w:strike/>
          <w:sz w:val="20"/>
        </w:rPr>
        <w:t xml:space="preserve">Συμπληρώνεται με </w:t>
      </w:r>
      <w:r w:rsidRPr="002A1C34">
        <w:rPr>
          <w:rFonts w:ascii="Wingdings" w:hAnsi="Wingdings"/>
          <w:b/>
          <w:bCs/>
          <w:strike/>
          <w:sz w:val="20"/>
        </w:rPr>
        <w:t></w:t>
      </w:r>
      <w:r w:rsidRPr="002A1C34">
        <w:rPr>
          <w:rFonts w:ascii="Tahoma" w:hAnsi="Tahoma" w:cs="Tahoma"/>
          <w:strike/>
          <w:sz w:val="20"/>
        </w:rPr>
        <w:t>,</w:t>
      </w:r>
      <w:r w:rsidR="003D5CB9" w:rsidRPr="002A1C34">
        <w:rPr>
          <w:rFonts w:ascii="Tahoma" w:hAnsi="Tahoma" w:cs="Tahoma"/>
          <w:strike/>
          <w:sz w:val="20"/>
        </w:rPr>
        <w:t xml:space="preserve"> </w:t>
      </w:r>
      <w:r w:rsidRPr="002A1C34">
        <w:rPr>
          <w:rFonts w:ascii="Tahoma" w:hAnsi="Tahoma" w:cs="Tahoma"/>
          <w:strike/>
          <w:sz w:val="20"/>
        </w:rPr>
        <w:t>εφόσον η πράξη συμβάλλει</w:t>
      </w:r>
      <w:r w:rsidR="00116E0C" w:rsidRPr="002A1C34">
        <w:rPr>
          <w:rFonts w:ascii="Tahoma" w:hAnsi="Tahoma" w:cs="Tahoma"/>
          <w:strike/>
          <w:sz w:val="20"/>
        </w:rPr>
        <w:t xml:space="preserve"> </w:t>
      </w:r>
      <w:r w:rsidRPr="002A1C34">
        <w:rPr>
          <w:rFonts w:ascii="Tahoma" w:hAnsi="Tahoma" w:cs="Tahoma"/>
          <w:strike/>
          <w:sz w:val="20"/>
        </w:rPr>
        <w:t xml:space="preserve">στην μακροπεριφερειακή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Pr="002A1C34" w:rsidRDefault="00055FE5" w:rsidP="00055FE5">
      <w:pPr>
        <w:spacing w:line="280" w:lineRule="exact"/>
        <w:ind w:left="567"/>
        <w:jc w:val="center"/>
        <w:rPr>
          <w:rFonts w:ascii="Tahoma" w:hAnsi="Tahoma" w:cs="Tahoma"/>
          <w:b/>
          <w:strike/>
          <w:sz w:val="20"/>
        </w:rPr>
      </w:pPr>
      <w:r w:rsidRPr="00065C09">
        <w:rPr>
          <w:rFonts w:ascii="Tahoma" w:hAnsi="Tahoma" w:cs="Tahoma"/>
          <w:b/>
          <w:sz w:val="20"/>
        </w:rPr>
        <w:t xml:space="preserve">ΔΕΙΚΤΕΣ ΠΑΡΑΚΟΛΟΥΘΗΣΗΣ </w:t>
      </w:r>
      <w:r w:rsidRPr="002A1C34">
        <w:rPr>
          <w:rFonts w:ascii="Tahoma" w:hAnsi="Tahoma" w:cs="Tahoma"/>
          <w:b/>
          <w:strike/>
          <w:sz w:val="20"/>
        </w:rPr>
        <w:t xml:space="preserve">ΑΝΑ ΕΠ, ΑΠ, ΤΑΜΕΙΟ ΚΑΙ </w:t>
      </w:r>
    </w:p>
    <w:p w:rsidR="00055FE5" w:rsidRPr="002A1C34" w:rsidRDefault="00055FE5" w:rsidP="00055FE5">
      <w:pPr>
        <w:spacing w:line="280" w:lineRule="exact"/>
        <w:ind w:left="567"/>
        <w:jc w:val="center"/>
        <w:rPr>
          <w:rFonts w:ascii="Tahoma" w:hAnsi="Tahoma" w:cs="Tahoma"/>
          <w:b/>
          <w:strike/>
          <w:sz w:val="20"/>
        </w:rPr>
      </w:pPr>
      <w:r w:rsidRPr="002A1C34">
        <w:rPr>
          <w:rFonts w:ascii="Tahoma" w:hAnsi="Tahoma" w:cs="Tahoma"/>
          <w:b/>
          <w:strike/>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w:t>
      </w:r>
      <w:r w:rsidR="002A1C34">
        <w:rPr>
          <w:rFonts w:ascii="Tahoma" w:hAnsi="Tahoma" w:cs="Tahoma"/>
          <w:sz w:val="20"/>
        </w:rPr>
        <w:t xml:space="preserve">και «Δείκτες Αποτελέσματος» </w:t>
      </w:r>
      <w:r w:rsidRPr="002A1C34">
        <w:rPr>
          <w:rFonts w:ascii="Tahoma" w:hAnsi="Tahoma" w:cs="Tahoma"/>
          <w:strike/>
          <w:sz w:val="20"/>
        </w:rPr>
        <w:t>«Συμβολή της Πράξης στους Δείκτες Αποτελέσματος του ΕΠ»</w:t>
      </w:r>
      <w:r w:rsidRPr="00065C09">
        <w:rPr>
          <w:rFonts w:ascii="Tahoma" w:hAnsi="Tahoma" w:cs="Tahoma"/>
          <w:sz w:val="20"/>
        </w:rPr>
        <w:t xml:space="preserve"> συμπληρώνονται από το ηλεκτρονικό σύστημα του ΟΠΣ – </w:t>
      </w:r>
      <w:r w:rsidR="002A1C34">
        <w:rPr>
          <w:rFonts w:ascii="Tahoma" w:hAnsi="Tahoma" w:cs="Tahoma"/>
          <w:sz w:val="20"/>
        </w:rPr>
        <w:t>ΕΟΧ</w:t>
      </w:r>
      <w:r w:rsidRPr="00065C09">
        <w:rPr>
          <w:rFonts w:ascii="Tahoma" w:hAnsi="Tahoma" w:cs="Tahoma"/>
          <w:sz w:val="20"/>
        </w:rPr>
        <w:t>, βάσει των αντίστοιχων στοι</w:t>
      </w:r>
      <w:r w:rsidR="002A1C34">
        <w:rPr>
          <w:rFonts w:ascii="Tahoma" w:hAnsi="Tahoma" w:cs="Tahoma"/>
          <w:sz w:val="20"/>
        </w:rPr>
        <w:t xml:space="preserve">χείων που προσδιορίζονται από τον ΔΠ </w:t>
      </w:r>
      <w:r w:rsidRPr="00065C09">
        <w:rPr>
          <w:rFonts w:ascii="Tahoma" w:hAnsi="Tahoma" w:cs="Tahoma"/>
          <w:sz w:val="20"/>
        </w:rPr>
        <w:t xml:space="preserve">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2A1C34" w:rsidRDefault="00830554" w:rsidP="00830554">
      <w:pPr>
        <w:spacing w:before="120" w:after="120" w:line="280" w:lineRule="atLeast"/>
        <w:rPr>
          <w:rFonts w:ascii="Tahoma" w:hAnsi="Tahoma" w:cs="Tahoma"/>
          <w:strike/>
          <w:sz w:val="20"/>
        </w:rPr>
      </w:pPr>
      <w:r w:rsidRPr="002A1C34">
        <w:rPr>
          <w:rFonts w:ascii="Tahoma" w:hAnsi="Tahoma" w:cs="Tahoma"/>
          <w:strike/>
          <w:sz w:val="20"/>
        </w:rPr>
        <w:t xml:space="preserve">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Επιπλέον παρέχονται οδηγίες της ΕΑΣ, με διευκρινίσεις και κατευθύνσεις για τη </w:t>
      </w:r>
      <w:r w:rsidRPr="002A1C34">
        <w:rPr>
          <w:rFonts w:ascii="Tahoma" w:hAnsi="Tahoma" w:cs="Tahoma"/>
          <w:strike/>
          <w:sz w:val="20"/>
        </w:rPr>
        <w:lastRenderedPageBreak/>
        <w:t xml:space="preserve">σωστή χρήση των δεικτών με βάση το είδος τους π.χ. απαίτηση στοχοθέτησης ανά είδος δείκτη, στοχοθέτηση ανά φύλο κλπ.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w:t>
      </w:r>
      <w:r w:rsidR="002A1C34">
        <w:rPr>
          <w:rFonts w:ascii="Tahoma" w:hAnsi="Tahoma" w:cs="Tahoma"/>
          <w:b/>
          <w:sz w:val="20"/>
        </w:rPr>
        <w:t>5</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002A1C34">
        <w:rPr>
          <w:rFonts w:ascii="Tahoma" w:hAnsi="Tahoma" w:cs="Tahoma"/>
          <w:b/>
          <w:sz w:val="20"/>
        </w:rPr>
        <w:t>, Ε.14</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είναι προσυμπληρωμένα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2A1C34">
      <w:pPr>
        <w:numPr>
          <w:ilvl w:val="0"/>
          <w:numId w:val="61"/>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που έχει στοχοθετηθεί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2A1C34">
      <w:pPr>
        <w:numPr>
          <w:ilvl w:val="0"/>
          <w:numId w:val="62"/>
        </w:numPr>
        <w:spacing w:before="120" w:after="120" w:line="280" w:lineRule="atLeast"/>
        <w:ind w:left="567" w:hanging="567"/>
        <w:rPr>
          <w:rFonts w:ascii="Tahoma" w:hAnsi="Tahoma" w:cs="Tahoma"/>
          <w:sz w:val="20"/>
        </w:rPr>
      </w:pPr>
      <w:r w:rsidRPr="006E25A8">
        <w:rPr>
          <w:rFonts w:ascii="Tahoma" w:hAnsi="Tahoma" w:cs="Tahoma"/>
          <w:b/>
          <w:sz w:val="20"/>
        </w:rPr>
        <w:t>Τιμή στόχος (δείκτ</w:t>
      </w:r>
      <w:r w:rsidR="002A1C34">
        <w:rPr>
          <w:rFonts w:ascii="Tahoma" w:hAnsi="Tahoma" w:cs="Tahoma"/>
          <w:b/>
          <w:sz w:val="20"/>
        </w:rPr>
        <w:t>ης</w:t>
      </w:r>
      <w:r w:rsidRPr="006E25A8">
        <w:rPr>
          <w:rFonts w:ascii="Tahoma" w:hAnsi="Tahoma" w:cs="Tahoma"/>
          <w:b/>
          <w:sz w:val="20"/>
        </w:rPr>
        <w:t xml:space="preserve">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2A1C34" w:rsidRDefault="00830554" w:rsidP="00830554">
      <w:pPr>
        <w:spacing w:before="120" w:after="120" w:line="280" w:lineRule="atLeast"/>
        <w:ind w:left="567"/>
        <w:rPr>
          <w:rFonts w:ascii="Tahoma" w:hAnsi="Tahoma" w:cs="Tahoma"/>
          <w:strike/>
          <w:sz w:val="20"/>
        </w:rPr>
      </w:pPr>
      <w:r w:rsidRPr="002A1C34">
        <w:rPr>
          <w:rFonts w:ascii="Tahoma" w:hAnsi="Tahoma" w:cs="Tahoma"/>
          <w:strike/>
          <w:sz w:val="20"/>
        </w:rPr>
        <w:t xml:space="preserve">Για το ΕΤΠΑ: η συμπλήρωση της τιμής στόχου δεικτών αποτελεσμάτων δεν είναι υποχρεωτική για κάθε πράξη, καθώς η επίτευξη των δεικτών αποτελεσμάτων του Ε.Π.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Pr="002A1C34" w:rsidRDefault="00830554" w:rsidP="00830554">
      <w:pPr>
        <w:spacing w:before="120" w:after="120" w:line="280" w:lineRule="atLeast"/>
        <w:ind w:left="567"/>
        <w:rPr>
          <w:rFonts w:ascii="Tahoma" w:hAnsi="Tahoma" w:cs="Tahoma"/>
          <w:strike/>
          <w:sz w:val="20"/>
        </w:rPr>
      </w:pPr>
      <w:r w:rsidRPr="002A1C34">
        <w:rPr>
          <w:rFonts w:ascii="Tahoma" w:hAnsi="Tahoma" w:cs="Tahoma"/>
          <w:strike/>
          <w:sz w:val="20"/>
        </w:rPr>
        <w:t>Για το ΕΚΤ: συμπληρώνεται η τιμή στόχος για τους κοινούς και ειδικούς δείκτες άμεσων αποτελεσμάτων για συμμετέχοντες που έχουν στοχοθετηθεί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Pr="002A1C34" w:rsidRDefault="00055FE5" w:rsidP="00055FE5">
      <w:pPr>
        <w:spacing w:before="240" w:after="120" w:line="280" w:lineRule="atLeast"/>
        <w:jc w:val="center"/>
        <w:rPr>
          <w:rFonts w:ascii="Tahoma" w:hAnsi="Tahoma" w:cs="Tahoma"/>
          <w:b/>
          <w:strike/>
          <w:sz w:val="20"/>
        </w:rPr>
      </w:pPr>
      <w:r w:rsidRPr="002A1C34">
        <w:rPr>
          <w:rFonts w:ascii="Tahoma" w:hAnsi="Tahoma" w:cs="Tahoma"/>
          <w:b/>
          <w:strike/>
          <w:sz w:val="20"/>
        </w:rPr>
        <w:t>ΤΜΗΜΑΤΟΠΟΙΗΜΕΝΗ ΠΡΑΞΗ (</w:t>
      </w:r>
      <w:r w:rsidRPr="002A1C34">
        <w:rPr>
          <w:rFonts w:ascii="Tahoma" w:hAnsi="Tahoma" w:cs="Tahoma"/>
          <w:b/>
          <w:strike/>
          <w:sz w:val="20"/>
          <w:lang w:val="en-US"/>
        </w:rPr>
        <w:t>PHASING</w:t>
      </w:r>
      <w:r w:rsidRPr="002A1C34">
        <w:rPr>
          <w:rFonts w:ascii="Tahoma" w:hAnsi="Tahoma" w:cs="Tahoma"/>
          <w:b/>
          <w:strike/>
          <w:sz w:val="20"/>
        </w:rPr>
        <w:t>) / ΣΥΣΧΕΤΙΖΟΜΕΝΕΣ ΠΡΑΞΕΙΣ</w:t>
      </w:r>
    </w:p>
    <w:p w:rsidR="00055FE5" w:rsidRPr="002A1C34" w:rsidRDefault="00055FE5" w:rsidP="00055FE5">
      <w:pPr>
        <w:spacing w:before="240" w:after="120" w:line="280" w:lineRule="atLeast"/>
        <w:rPr>
          <w:rFonts w:ascii="Tahoma" w:hAnsi="Tahoma" w:cs="Tahoma"/>
          <w:i/>
          <w:strike/>
          <w:sz w:val="20"/>
        </w:rPr>
      </w:pPr>
      <w:r w:rsidRPr="002A1C34">
        <w:rPr>
          <w:rFonts w:ascii="Tahoma" w:hAnsi="Tahoma" w:cs="Tahoma"/>
          <w:i/>
          <w:strike/>
          <w:sz w:val="20"/>
        </w:rPr>
        <w:t>Στα παρακάτω πεδία συμπληρώνονται στοιχεία που αφορούν τις τμηματοποιημένες πράξεις (</w:t>
      </w:r>
      <w:r w:rsidRPr="002A1C34">
        <w:rPr>
          <w:rFonts w:ascii="Tahoma" w:hAnsi="Tahoma" w:cs="Tahoma"/>
          <w:i/>
          <w:strike/>
          <w:sz w:val="20"/>
          <w:lang w:val="en-US"/>
        </w:rPr>
        <w:t>phasing</w:t>
      </w:r>
      <w:r w:rsidRPr="002A1C34">
        <w:rPr>
          <w:rFonts w:ascii="Tahoma" w:hAnsi="Tahoma" w:cs="Tahoma"/>
          <w:i/>
          <w:strike/>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2A1C34">
        <w:rPr>
          <w:rFonts w:ascii="Tahoma" w:hAnsi="Tahoma" w:cs="Tahoma"/>
          <w:i/>
          <w:strike/>
          <w:sz w:val="20"/>
        </w:rPr>
        <w:t xml:space="preserve"> </w:t>
      </w:r>
      <w:r w:rsidRPr="002A1C34">
        <w:rPr>
          <w:rFonts w:ascii="Tahoma" w:hAnsi="Tahoma" w:cs="Tahoma"/>
          <w:i/>
          <w:strike/>
          <w:sz w:val="20"/>
        </w:rPr>
        <w:t>ή/και αν βρίσκεται σε συνέργεια με άλλη πράξη.</w:t>
      </w:r>
    </w:p>
    <w:p w:rsidR="00055FE5" w:rsidRPr="002A1C34" w:rsidRDefault="00055FE5" w:rsidP="002A1C34">
      <w:pPr>
        <w:numPr>
          <w:ilvl w:val="0"/>
          <w:numId w:val="62"/>
        </w:numPr>
        <w:spacing w:before="120" w:line="280" w:lineRule="exact"/>
        <w:ind w:left="567" w:hanging="567"/>
        <w:rPr>
          <w:rFonts w:ascii="Tahoma" w:hAnsi="Tahoma" w:cs="Tahoma"/>
          <w:strike/>
          <w:sz w:val="20"/>
        </w:rPr>
      </w:pPr>
      <w:r w:rsidRPr="002A1C34">
        <w:rPr>
          <w:rFonts w:ascii="Tahoma" w:hAnsi="Tahoma" w:cs="Tahoma"/>
          <w:b/>
          <w:strike/>
          <w:sz w:val="20"/>
        </w:rPr>
        <w:t>Η πράξη:</w:t>
      </w:r>
      <w:r w:rsidRPr="002A1C34">
        <w:rPr>
          <w:rFonts w:ascii="Tahoma" w:hAnsi="Tahoma" w:cs="Tahoma"/>
          <w:strike/>
          <w:sz w:val="20"/>
        </w:rPr>
        <w:t xml:space="preserve"> Επιλέγεται ένα ή περισσότερα από τα </w:t>
      </w:r>
      <w:r w:rsidRPr="002A1C34">
        <w:rPr>
          <w:rFonts w:ascii="Tahoma" w:hAnsi="Tahoma" w:cs="Tahoma"/>
          <w:b/>
          <w:strike/>
          <w:sz w:val="20"/>
        </w:rPr>
        <w:t>Πεδία Ε.</w:t>
      </w:r>
      <w:r w:rsidR="00727D5E" w:rsidRPr="002A1C34">
        <w:rPr>
          <w:rFonts w:ascii="Tahoma" w:hAnsi="Tahoma" w:cs="Tahoma"/>
          <w:b/>
          <w:strike/>
          <w:sz w:val="20"/>
        </w:rPr>
        <w:t>24</w:t>
      </w:r>
      <w:r w:rsidRPr="002A1C34">
        <w:rPr>
          <w:rFonts w:ascii="Tahoma" w:hAnsi="Tahoma" w:cs="Tahoma"/>
          <w:b/>
          <w:strike/>
          <w:sz w:val="20"/>
        </w:rPr>
        <w:t>α, Ε.</w:t>
      </w:r>
      <w:r w:rsidR="00727D5E" w:rsidRPr="002A1C34">
        <w:rPr>
          <w:rFonts w:ascii="Tahoma" w:hAnsi="Tahoma" w:cs="Tahoma"/>
          <w:b/>
          <w:strike/>
          <w:sz w:val="20"/>
        </w:rPr>
        <w:t>24</w:t>
      </w:r>
      <w:r w:rsidRPr="002A1C34">
        <w:rPr>
          <w:rFonts w:ascii="Tahoma" w:hAnsi="Tahoma" w:cs="Tahoma"/>
          <w:b/>
          <w:strike/>
          <w:sz w:val="20"/>
        </w:rPr>
        <w:t>β ή Ε.</w:t>
      </w:r>
      <w:r w:rsidR="00727D5E" w:rsidRPr="002A1C34">
        <w:rPr>
          <w:rFonts w:ascii="Tahoma" w:hAnsi="Tahoma" w:cs="Tahoma"/>
          <w:b/>
          <w:strike/>
          <w:sz w:val="20"/>
        </w:rPr>
        <w:t>24</w:t>
      </w:r>
      <w:r w:rsidRPr="002A1C34">
        <w:rPr>
          <w:rFonts w:ascii="Tahoma" w:hAnsi="Tahoma" w:cs="Tahoma"/>
          <w:b/>
          <w:strike/>
          <w:sz w:val="20"/>
        </w:rPr>
        <w:t>γ</w:t>
      </w:r>
      <w:r w:rsidRPr="002A1C34">
        <w:rPr>
          <w:rFonts w:ascii="Tahoma" w:hAnsi="Tahoma" w:cs="Tahoma"/>
          <w:strike/>
          <w:sz w:val="20"/>
        </w:rPr>
        <w:t>, εφόσον η προτεινόμενη πράξη:</w:t>
      </w:r>
    </w:p>
    <w:p w:rsidR="00055FE5" w:rsidRPr="002A1C34" w:rsidRDefault="00055FE5" w:rsidP="00055FE5">
      <w:pPr>
        <w:pStyle w:val="ListParagraph"/>
        <w:numPr>
          <w:ilvl w:val="0"/>
          <w:numId w:val="16"/>
        </w:numPr>
        <w:spacing w:line="280" w:lineRule="exact"/>
        <w:ind w:left="993" w:hanging="426"/>
        <w:rPr>
          <w:rFonts w:ascii="Tahoma" w:hAnsi="Tahoma" w:cs="Tahoma"/>
          <w:strike/>
          <w:sz w:val="20"/>
        </w:rPr>
      </w:pPr>
      <w:r w:rsidRPr="002A1C34">
        <w:rPr>
          <w:rFonts w:ascii="Tahoma" w:hAnsi="Tahoma" w:cs="Tahoma"/>
          <w:b/>
          <w:strike/>
          <w:sz w:val="20"/>
        </w:rPr>
        <w:t xml:space="preserve">Είναι τμηματοποιημένη: </w:t>
      </w:r>
      <w:r w:rsidRPr="002A1C34">
        <w:rPr>
          <w:rFonts w:ascii="Tahoma" w:hAnsi="Tahoma" w:cs="Tahoma"/>
          <w:strike/>
          <w:sz w:val="20"/>
        </w:rPr>
        <w:t>Δηλαδή είναι πράξη που εκτελείται σε δύο φάσεις μεταξύ των προγραμματικών περιόδων 2007-2013 και 2014-2020.</w:t>
      </w:r>
    </w:p>
    <w:p w:rsidR="00055FE5" w:rsidRPr="002A1C34" w:rsidRDefault="00055FE5" w:rsidP="00055FE5">
      <w:pPr>
        <w:pStyle w:val="ListParagraph"/>
        <w:numPr>
          <w:ilvl w:val="0"/>
          <w:numId w:val="16"/>
        </w:numPr>
        <w:spacing w:line="280" w:lineRule="atLeast"/>
        <w:ind w:left="993" w:hanging="426"/>
        <w:rPr>
          <w:rFonts w:ascii="Tahoma" w:hAnsi="Tahoma" w:cs="Tahoma"/>
          <w:strike/>
          <w:sz w:val="20"/>
        </w:rPr>
      </w:pPr>
      <w:r w:rsidRPr="002A1C34">
        <w:rPr>
          <w:rFonts w:ascii="Tahoma" w:hAnsi="Tahoma" w:cs="Tahoma"/>
          <w:b/>
          <w:strike/>
          <w:sz w:val="20"/>
        </w:rPr>
        <w:lastRenderedPageBreak/>
        <w:t xml:space="preserve">Αποτελεί συμπλήρωση / επέκταση άλλης πράξης: </w:t>
      </w:r>
      <w:r w:rsidRPr="002A1C34">
        <w:rPr>
          <w:rFonts w:ascii="Tahoma" w:hAnsi="Tahoma" w:cs="Tahoma"/>
          <w:strike/>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2A1C34" w:rsidRDefault="00055FE5" w:rsidP="00055FE5">
      <w:pPr>
        <w:pStyle w:val="ListParagraph"/>
        <w:numPr>
          <w:ilvl w:val="0"/>
          <w:numId w:val="16"/>
        </w:numPr>
        <w:spacing w:line="280" w:lineRule="atLeast"/>
        <w:ind w:left="993" w:hanging="426"/>
        <w:rPr>
          <w:rFonts w:ascii="Tahoma" w:hAnsi="Tahoma" w:cs="Tahoma"/>
          <w:strike/>
          <w:sz w:val="20"/>
        </w:rPr>
      </w:pPr>
      <w:r w:rsidRPr="002A1C34">
        <w:rPr>
          <w:rFonts w:ascii="Tahoma" w:hAnsi="Tahoma" w:cs="Tahoma"/>
          <w:b/>
          <w:strike/>
          <w:sz w:val="20"/>
        </w:rPr>
        <w:t xml:space="preserve">Βρίσκεται σε συνέργεια με άλλη πράξη: </w:t>
      </w:r>
      <w:r w:rsidRPr="002A1C34">
        <w:rPr>
          <w:rFonts w:ascii="Tahoma" w:hAnsi="Tahoma" w:cs="Tahoma"/>
          <w:strike/>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2A1C34" w:rsidRDefault="00055FE5" w:rsidP="00A10B63">
      <w:pPr>
        <w:spacing w:after="120" w:line="280" w:lineRule="atLeast"/>
        <w:ind w:left="992"/>
        <w:rPr>
          <w:rFonts w:ascii="Tahoma" w:hAnsi="Tahoma" w:cs="Tahoma"/>
          <w:strike/>
          <w:sz w:val="20"/>
        </w:rPr>
      </w:pPr>
      <w:r w:rsidRPr="002A1C34">
        <w:rPr>
          <w:rFonts w:ascii="Tahoma" w:hAnsi="Tahoma" w:cs="Tahoma"/>
          <w:strike/>
          <w:sz w:val="20"/>
        </w:rPr>
        <w:t xml:space="preserve">Ως </w:t>
      </w:r>
      <w:r w:rsidRPr="002A1C34">
        <w:rPr>
          <w:rFonts w:ascii="Tahoma" w:hAnsi="Tahoma" w:cs="Tahoma"/>
          <w:strike/>
          <w:sz w:val="20"/>
          <w:u w:val="single"/>
        </w:rPr>
        <w:t>συνέργεια</w:t>
      </w:r>
      <w:r w:rsidRPr="002A1C34">
        <w:rPr>
          <w:rFonts w:ascii="Tahoma" w:hAnsi="Tahoma" w:cs="Tahoma"/>
          <w:strike/>
          <w:sz w:val="20"/>
        </w:rPr>
        <w:t xml:space="preserve"> 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Pr="002A1C34" w:rsidRDefault="00472E45" w:rsidP="00055FE5">
      <w:pPr>
        <w:spacing w:before="120" w:after="120" w:line="280" w:lineRule="atLeast"/>
        <w:jc w:val="center"/>
        <w:rPr>
          <w:rFonts w:ascii="Tahoma" w:hAnsi="Tahoma" w:cs="Tahoma"/>
          <w:strike/>
          <w:sz w:val="20"/>
          <w:u w:val="single"/>
        </w:rPr>
      </w:pPr>
    </w:p>
    <w:p w:rsidR="00055FE5" w:rsidRPr="002A1C34" w:rsidRDefault="00055FE5" w:rsidP="00055FE5">
      <w:pPr>
        <w:spacing w:before="120" w:after="120" w:line="280" w:lineRule="atLeast"/>
        <w:jc w:val="center"/>
        <w:rPr>
          <w:rFonts w:ascii="Tahoma" w:hAnsi="Tahoma" w:cs="Tahoma"/>
          <w:strike/>
          <w:sz w:val="20"/>
          <w:u w:val="single"/>
        </w:rPr>
      </w:pPr>
      <w:r w:rsidRPr="002A1C34">
        <w:rPr>
          <w:rFonts w:ascii="Tahoma" w:hAnsi="Tahoma" w:cs="Tahoma"/>
          <w:strike/>
          <w:sz w:val="20"/>
          <w:u w:val="single"/>
        </w:rPr>
        <w:t>ΠΡΑΞΗ ΣΕ ΕΚΤΕΛΕΣΗ ΚΑΤΑ ΦΑΣΕΙΣ ΜΕΤΑΞΥ 2007-2013 &amp; 2014-2020 (</w:t>
      </w:r>
      <w:r w:rsidRPr="002A1C34">
        <w:rPr>
          <w:rFonts w:ascii="Tahoma" w:hAnsi="Tahoma" w:cs="Tahoma"/>
          <w:strike/>
          <w:sz w:val="20"/>
          <w:u w:val="single"/>
          <w:lang w:val="en-US"/>
        </w:rPr>
        <w:t>PHASING</w:t>
      </w:r>
      <w:r w:rsidRPr="002A1C34">
        <w:rPr>
          <w:rFonts w:ascii="Tahoma" w:hAnsi="Tahoma" w:cs="Tahoma"/>
          <w:strike/>
          <w:sz w:val="20"/>
          <w:u w:val="single"/>
        </w:rPr>
        <w:t xml:space="preserve">) </w:t>
      </w:r>
    </w:p>
    <w:p w:rsidR="00055FE5" w:rsidRPr="002A1C34" w:rsidRDefault="00055FE5" w:rsidP="00055FE5">
      <w:pPr>
        <w:spacing w:before="120" w:after="120" w:line="280" w:lineRule="atLeast"/>
        <w:rPr>
          <w:rFonts w:ascii="Tahoma" w:hAnsi="Tahoma" w:cs="Tahoma"/>
          <w:strike/>
          <w:sz w:val="20"/>
        </w:rPr>
      </w:pPr>
      <w:r w:rsidRPr="002A1C34">
        <w:rPr>
          <w:rFonts w:ascii="Tahoma" w:hAnsi="Tahoma" w:cs="Tahoma"/>
          <w:strike/>
          <w:sz w:val="20"/>
        </w:rPr>
        <w:t>Τα πεδία Ε.</w:t>
      </w:r>
      <w:r w:rsidR="00A10B63" w:rsidRPr="002A1C34">
        <w:rPr>
          <w:rFonts w:ascii="Tahoma" w:hAnsi="Tahoma" w:cs="Tahoma"/>
          <w:strike/>
          <w:sz w:val="20"/>
        </w:rPr>
        <w:t>25</w:t>
      </w:r>
      <w:r w:rsidRPr="002A1C34">
        <w:rPr>
          <w:rFonts w:ascii="Tahoma" w:hAnsi="Tahoma" w:cs="Tahoma"/>
          <w:strike/>
          <w:sz w:val="20"/>
        </w:rPr>
        <w:t>. έως Ε.</w:t>
      </w:r>
      <w:r w:rsidR="00A10B63" w:rsidRPr="002A1C34">
        <w:rPr>
          <w:rFonts w:ascii="Tahoma" w:hAnsi="Tahoma" w:cs="Tahoma"/>
          <w:strike/>
          <w:sz w:val="20"/>
        </w:rPr>
        <w:t>29</w:t>
      </w:r>
      <w:r w:rsidRPr="002A1C34">
        <w:rPr>
          <w:rFonts w:ascii="Tahoma" w:hAnsi="Tahoma" w:cs="Tahoma"/>
          <w:strike/>
          <w:sz w:val="20"/>
        </w:rPr>
        <w:t>. συμπληρώνονται, εφόσον έχει επιλεγεί το πεδίο Α.8.</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Κωδικός ΟΠΣ:</w:t>
      </w:r>
      <w:r w:rsidRPr="002A1C34">
        <w:rPr>
          <w:rFonts w:ascii="Tahoma" w:hAnsi="Tahoma" w:cs="Tahoma"/>
          <w:strike/>
          <w:sz w:val="20"/>
        </w:rPr>
        <w:t xml:space="preserve"> Συμπληρώνεται ο κωδικός ΟΠΣ της πράξης που είχε χρηματοδοτηθεί στο πλαίσιο του ΕΣΠΑ 2007-2013.</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Τίτλος πράξης:</w:t>
      </w:r>
      <w:r w:rsidRPr="002A1C34">
        <w:rPr>
          <w:rFonts w:ascii="Tahoma" w:hAnsi="Tahoma" w:cs="Tahoma"/>
          <w:strike/>
          <w:sz w:val="20"/>
        </w:rPr>
        <w:t xml:space="preserve"> Συμπληρώνεται ο τίτλος της πράξης που η εκτέλεσή της ξεκίνησε στο πλαίσιο του ΕΣΠΑ 2007-2013 (Α΄φάση).</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Συνολική δημόσια δαπάνη Α’ &amp; Β’ φάσης:</w:t>
      </w:r>
      <w:r w:rsidRPr="002A1C34">
        <w:rPr>
          <w:rFonts w:ascii="Tahoma" w:hAnsi="Tahoma" w:cs="Tahoma"/>
          <w:strike/>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 και της συνολικής δημόσιας δαπάνης της Β’ φάσης της πράξης που αναφέρεται στο χρηματοδοτικό σχέδιο της πράξης (Πεδίο Ζ.2.: Σύνολο).</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Συνολική δημόσια δαπάνη Α’ φάσης:</w:t>
      </w:r>
      <w:r w:rsidRPr="002A1C34">
        <w:rPr>
          <w:rFonts w:ascii="Tahoma" w:hAnsi="Tahoma" w:cs="Tahoma"/>
          <w:strike/>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του Επιχειρησιακού Προγράμματος του ΕΣΠΑ 2007-2013.</w:t>
      </w:r>
    </w:p>
    <w:p w:rsidR="00055FE5" w:rsidRPr="002A1C34" w:rsidRDefault="00055FE5" w:rsidP="002A1C34">
      <w:pPr>
        <w:pStyle w:val="ListParagraph"/>
        <w:numPr>
          <w:ilvl w:val="0"/>
          <w:numId w:val="62"/>
        </w:numPr>
        <w:tabs>
          <w:tab w:val="left" w:pos="304"/>
        </w:tabs>
        <w:spacing w:before="120" w:beforeAutospacing="1" w:after="120" w:line="280" w:lineRule="exact"/>
        <w:ind w:hanging="720"/>
        <w:contextualSpacing/>
        <w:rPr>
          <w:rFonts w:ascii="Tahoma" w:hAnsi="Tahoma" w:cs="Tahoma"/>
          <w:strike/>
          <w:sz w:val="20"/>
          <w:u w:val="single"/>
        </w:rPr>
      </w:pPr>
      <w:r w:rsidRPr="002A1C34">
        <w:rPr>
          <w:rFonts w:ascii="Tahoma" w:hAnsi="Tahoma" w:cs="Tahoma"/>
          <w:b/>
          <w:strike/>
          <w:sz w:val="20"/>
        </w:rPr>
        <w:t>Συνοπτική αναφορά φυσικού αντικείμενου πράξης:</w:t>
      </w:r>
      <w:r w:rsidRPr="002A1C34">
        <w:rPr>
          <w:rFonts w:ascii="Tahoma" w:hAnsi="Tahoma" w:cs="Tahoma"/>
          <w:strike/>
          <w:sz w:val="20"/>
        </w:rPr>
        <w:t xml:space="preserve"> Περιγράφεται συνοπτικά το φυσικό αντικείμενο της Α’ φάσης του έργου και τα παραδοτέα αυτού.</w:t>
      </w:r>
    </w:p>
    <w:p w:rsidR="00055FE5" w:rsidRPr="002A1C34" w:rsidRDefault="00055FE5" w:rsidP="00A10B63">
      <w:pPr>
        <w:pStyle w:val="ListParagraph"/>
        <w:tabs>
          <w:tab w:val="left" w:pos="304"/>
        </w:tabs>
        <w:spacing w:before="120" w:beforeAutospacing="1" w:after="120" w:line="280" w:lineRule="exact"/>
        <w:ind w:left="709"/>
        <w:contextualSpacing/>
        <w:rPr>
          <w:rFonts w:ascii="Tahoma" w:hAnsi="Tahoma" w:cs="Tahoma"/>
          <w:strike/>
          <w:sz w:val="20"/>
        </w:rPr>
      </w:pPr>
      <w:r w:rsidRPr="002A1C34">
        <w:rPr>
          <w:rFonts w:ascii="Tahoma" w:hAnsi="Tahoma" w:cs="Tahoma"/>
          <w:strike/>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2A1C34" w:rsidRDefault="00055FE5" w:rsidP="00055FE5">
      <w:pPr>
        <w:spacing w:before="240" w:after="120" w:line="280" w:lineRule="atLeast"/>
        <w:jc w:val="center"/>
        <w:rPr>
          <w:rFonts w:ascii="Tahoma" w:hAnsi="Tahoma" w:cs="Tahoma"/>
          <w:strike/>
          <w:sz w:val="20"/>
        </w:rPr>
      </w:pPr>
      <w:r w:rsidRPr="002A1C34">
        <w:rPr>
          <w:rFonts w:ascii="Tahoma" w:hAnsi="Tahoma" w:cs="Tahoma"/>
          <w:strike/>
          <w:sz w:val="20"/>
          <w:u w:val="single"/>
        </w:rPr>
        <w:t xml:space="preserve">ΣΥΣΧΕΤΙΖΟΜΕΝΕΣ ΠΡΑΞΕΙΣ (ΣΥΜΠΛΗΡΩΣΗ / ΕΠΕΚΤΑΣΗ ΑΛΛΗΣ ΠΡΑΞΗΣ, ΣΥΝΕΡΓΕΙΑ ΜΕ ΑΛΛΗ ΠΡΑΞΗ) </w:t>
      </w:r>
    </w:p>
    <w:p w:rsidR="00055FE5" w:rsidRPr="002A1C34" w:rsidRDefault="00055FE5" w:rsidP="00055FE5">
      <w:pPr>
        <w:spacing w:before="120" w:after="120" w:line="280" w:lineRule="atLeast"/>
        <w:rPr>
          <w:rFonts w:ascii="Tahoma" w:hAnsi="Tahoma" w:cs="Tahoma"/>
          <w:strike/>
          <w:sz w:val="20"/>
        </w:rPr>
      </w:pPr>
      <w:r w:rsidRPr="002A1C34">
        <w:rPr>
          <w:rFonts w:ascii="Tahoma" w:hAnsi="Tahoma" w:cs="Tahoma"/>
          <w:strike/>
          <w:sz w:val="20"/>
        </w:rPr>
        <w:t>Τα πεδία Ε.3</w:t>
      </w:r>
      <w:r w:rsidR="00A10B63" w:rsidRPr="002A1C34">
        <w:rPr>
          <w:rFonts w:ascii="Tahoma" w:hAnsi="Tahoma" w:cs="Tahoma"/>
          <w:strike/>
          <w:sz w:val="20"/>
        </w:rPr>
        <w:t>0</w:t>
      </w:r>
      <w:r w:rsidRPr="002A1C34">
        <w:rPr>
          <w:rFonts w:ascii="Tahoma" w:hAnsi="Tahoma" w:cs="Tahoma"/>
          <w:strike/>
          <w:sz w:val="20"/>
        </w:rPr>
        <w:t>. έως Ε.</w:t>
      </w:r>
      <w:r w:rsidR="00A10B63" w:rsidRPr="002A1C34">
        <w:rPr>
          <w:rFonts w:ascii="Tahoma" w:hAnsi="Tahoma" w:cs="Tahoma"/>
          <w:strike/>
          <w:sz w:val="20"/>
        </w:rPr>
        <w:t>39</w:t>
      </w:r>
      <w:r w:rsidRPr="002A1C34">
        <w:rPr>
          <w:rFonts w:ascii="Tahoma" w:hAnsi="Tahoma" w:cs="Tahoma"/>
          <w:strike/>
          <w:sz w:val="20"/>
        </w:rPr>
        <w:t>. συμπληρώνονται εφόσον επιλεγεί το πεδίο Ε.</w:t>
      </w:r>
      <w:r w:rsidR="00A10B63" w:rsidRPr="002A1C34">
        <w:rPr>
          <w:rFonts w:ascii="Tahoma" w:hAnsi="Tahoma" w:cs="Tahoma"/>
          <w:strike/>
          <w:sz w:val="20"/>
        </w:rPr>
        <w:t>24</w:t>
      </w:r>
      <w:r w:rsidRPr="002A1C34">
        <w:rPr>
          <w:rFonts w:ascii="Tahoma" w:hAnsi="Tahoma" w:cs="Tahoma"/>
          <w:strike/>
          <w:sz w:val="20"/>
        </w:rPr>
        <w:t>β. ή/ και Ε.</w:t>
      </w:r>
      <w:r w:rsidR="00A10B63" w:rsidRPr="002A1C34">
        <w:rPr>
          <w:rFonts w:ascii="Tahoma" w:hAnsi="Tahoma" w:cs="Tahoma"/>
          <w:strike/>
          <w:sz w:val="20"/>
        </w:rPr>
        <w:t>24</w:t>
      </w:r>
      <w:r w:rsidRPr="002A1C34">
        <w:rPr>
          <w:rFonts w:ascii="Tahoma" w:hAnsi="Tahoma" w:cs="Tahoma"/>
          <w:strike/>
          <w:sz w:val="20"/>
        </w:rPr>
        <w:t>γ.</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Η πράξη είναι συγχρηματοδοτούμενη:</w:t>
      </w:r>
      <w:r w:rsidR="00116E0C" w:rsidRPr="002A1C34">
        <w:rPr>
          <w:rFonts w:ascii="Tahoma" w:hAnsi="Tahoma" w:cs="Tahoma"/>
          <w:b/>
          <w:strike/>
          <w:sz w:val="20"/>
        </w:rPr>
        <w:t xml:space="preserve"> </w:t>
      </w:r>
      <w:r w:rsidRPr="002A1C34">
        <w:rPr>
          <w:rFonts w:ascii="Tahoma" w:hAnsi="Tahoma" w:cs="Tahoma"/>
          <w:strike/>
          <w:sz w:val="20"/>
        </w:rPr>
        <w:t xml:space="preserve">Συμπληρώνεται με </w:t>
      </w:r>
      <w:r w:rsidRPr="002A1C34">
        <w:rPr>
          <w:rFonts w:ascii="Wingdings" w:hAnsi="Wingdings"/>
          <w:b/>
          <w:bCs/>
          <w:strike/>
          <w:sz w:val="20"/>
        </w:rPr>
        <w:t></w:t>
      </w:r>
      <w:r w:rsidRPr="002A1C34">
        <w:rPr>
          <w:rFonts w:ascii="Tahoma" w:hAnsi="Tahoma" w:cs="Tahoma"/>
          <w:strike/>
          <w:sz w:val="20"/>
        </w:rPr>
        <w:t>,</w:t>
      </w:r>
      <w:r w:rsidR="003D5CB9" w:rsidRPr="002A1C34">
        <w:rPr>
          <w:rFonts w:ascii="Tahoma" w:hAnsi="Tahoma" w:cs="Tahoma"/>
          <w:strike/>
          <w:sz w:val="20"/>
        </w:rPr>
        <w:t xml:space="preserve"> </w:t>
      </w:r>
      <w:r w:rsidRPr="002A1C34">
        <w:rPr>
          <w:rFonts w:ascii="Tahoma" w:hAnsi="Tahoma" w:cs="Tahoma"/>
          <w:strike/>
          <w:sz w:val="20"/>
        </w:rPr>
        <w:t>εφόσον η συσχετιζόμενη πράξη είναι συγχρηματοδοτούμενη από κοινοτικούς πόρους (ΕΣΠΑ 2007-2013, ΕΣΠΑ 2014-2020, άλλα κοινοτικά προγράμματα.</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lastRenderedPageBreak/>
        <w:t>Κωδ. ΟΠΣ:</w:t>
      </w:r>
      <w:r w:rsidRPr="002A1C34">
        <w:rPr>
          <w:rFonts w:ascii="Tahoma" w:hAnsi="Tahoma" w:cs="Tahoma"/>
          <w:strike/>
          <w:sz w:val="20"/>
        </w:rPr>
        <w:t xml:space="preserve"> Εφόσον έχει επιλεγεί με </w:t>
      </w:r>
      <w:r w:rsidRPr="002A1C34">
        <w:rPr>
          <w:rFonts w:ascii="Wingdings" w:hAnsi="Wingdings"/>
          <w:b/>
          <w:bCs/>
          <w:strike/>
          <w:sz w:val="20"/>
        </w:rPr>
        <w:t></w:t>
      </w:r>
      <w:r w:rsidRPr="002A1C34">
        <w:rPr>
          <w:rFonts w:ascii="Tahoma" w:hAnsi="Tahoma" w:cs="Tahoma"/>
          <w:strike/>
          <w:sz w:val="20"/>
        </w:rPr>
        <w:t xml:space="preserve"> το πεδίο Ε.39</w:t>
      </w:r>
      <w:r w:rsidR="00B41241" w:rsidRPr="002A1C34">
        <w:rPr>
          <w:rFonts w:ascii="Tahoma" w:hAnsi="Tahoma" w:cs="Tahoma"/>
          <w:strike/>
          <w:sz w:val="20"/>
        </w:rPr>
        <w:t>.</w:t>
      </w:r>
      <w:r w:rsidRPr="002A1C34">
        <w:rPr>
          <w:rFonts w:ascii="Tahoma" w:hAnsi="Tahoma" w:cs="Tahoma"/>
          <w:strike/>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Άλλος κωδικός:</w:t>
      </w:r>
      <w:r w:rsidRPr="002A1C34">
        <w:rPr>
          <w:rFonts w:ascii="Tahoma" w:hAnsi="Tahoma" w:cs="Tahoma"/>
          <w:strike/>
          <w:sz w:val="20"/>
        </w:rPr>
        <w:t xml:space="preserve"> Συμπληρώνεται, εφόσον υπάρχει άλλη κωδικοποίηση της συσχετιζόμενης πράξης.</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Τίτλος πράξης:</w:t>
      </w:r>
      <w:r w:rsidRPr="002A1C34">
        <w:rPr>
          <w:rFonts w:ascii="Tahoma" w:hAnsi="Tahoma" w:cs="Tahoma"/>
          <w:strike/>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Δικαιούχος πράξης:</w:t>
      </w:r>
      <w:r w:rsidRPr="002A1C34">
        <w:rPr>
          <w:rFonts w:ascii="Tahoma" w:hAnsi="Tahoma" w:cs="Tahoma"/>
          <w:strike/>
          <w:sz w:val="20"/>
        </w:rPr>
        <w:t xml:space="preserve"> Συμπληρώνεται η επωνυμία του δικαιούχου που υλοποίησε ή υλοποιεί τη συσχετιζόμενη πράξη.</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Κατάσταση πράξης:</w:t>
      </w:r>
      <w:r w:rsidRPr="002A1C34">
        <w:rPr>
          <w:rFonts w:ascii="Tahoma" w:hAnsi="Tahoma" w:cs="Tahoma"/>
          <w:strike/>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2A1C34">
        <w:rPr>
          <w:rFonts w:ascii="Tahoma" w:hAnsi="Tahoma" w:cs="Tahoma"/>
          <w:strike/>
          <w:sz w:val="20"/>
          <w:lang w:val="en-US"/>
        </w:rPr>
        <w:t xml:space="preserve">: </w:t>
      </w:r>
      <w:r w:rsidRPr="002A1C34">
        <w:rPr>
          <w:rFonts w:ascii="Tahoma" w:hAnsi="Tahoma" w:cs="Tahoma"/>
          <w:strike/>
          <w:sz w:val="20"/>
        </w:rPr>
        <w:t>ολοκληρωμένη, σε εξέλιξη ή σχεδιαζόμενη.</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Ημερομηνία ολοκλήρωσης ή προβλεπόμενη ημερομηνία ολοκλήρωσης:</w:t>
      </w:r>
      <w:r w:rsidRPr="002A1C34">
        <w:rPr>
          <w:rFonts w:ascii="Tahoma" w:hAnsi="Tahoma" w:cs="Tahoma"/>
          <w:strike/>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Συνολική δημόσια δαπάνη</w:t>
      </w:r>
      <w:r w:rsidRPr="002A1C34">
        <w:rPr>
          <w:rFonts w:ascii="Tahoma" w:hAnsi="Tahoma" w:cs="Tahoma"/>
          <w:strike/>
          <w:sz w:val="20"/>
        </w:rPr>
        <w:t>: Συμπληρώνεται η συνολική δημόσια δαπάνη της συσχετιζόμενης πράξης.</w:t>
      </w:r>
    </w:p>
    <w:p w:rsidR="00055FE5" w:rsidRPr="002A1C34" w:rsidRDefault="00055FE5" w:rsidP="002A1C34">
      <w:pPr>
        <w:numPr>
          <w:ilvl w:val="0"/>
          <w:numId w:val="62"/>
        </w:numPr>
        <w:spacing w:before="120" w:after="120" w:line="280" w:lineRule="exact"/>
        <w:ind w:hanging="720"/>
        <w:rPr>
          <w:rFonts w:ascii="Tahoma" w:hAnsi="Tahoma" w:cs="Tahoma"/>
          <w:strike/>
          <w:sz w:val="20"/>
        </w:rPr>
      </w:pPr>
      <w:r w:rsidRPr="002A1C34">
        <w:rPr>
          <w:rFonts w:ascii="Tahoma" w:hAnsi="Tahoma" w:cs="Tahoma"/>
          <w:b/>
          <w:strike/>
          <w:sz w:val="20"/>
        </w:rPr>
        <w:t>Πηγή χρηματοδότησης:</w:t>
      </w:r>
      <w:r w:rsidRPr="002A1C34">
        <w:rPr>
          <w:rFonts w:ascii="Tahoma" w:hAnsi="Tahoma" w:cs="Tahoma"/>
          <w:strike/>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2015C8" w:rsidRDefault="00055FE5" w:rsidP="002A1C34">
      <w:pPr>
        <w:numPr>
          <w:ilvl w:val="0"/>
          <w:numId w:val="62"/>
        </w:numPr>
        <w:spacing w:before="120" w:after="120" w:line="280" w:lineRule="exact"/>
        <w:ind w:hanging="720"/>
        <w:rPr>
          <w:rFonts w:ascii="Tahoma" w:hAnsi="Tahoma" w:cs="Tahoma"/>
          <w:strike/>
          <w:sz w:val="20"/>
        </w:rPr>
      </w:pPr>
      <w:r w:rsidRPr="002015C8">
        <w:rPr>
          <w:rFonts w:ascii="Tahoma" w:hAnsi="Tahoma" w:cs="Tahoma"/>
          <w:b/>
          <w:strike/>
          <w:sz w:val="20"/>
        </w:rPr>
        <w:t>Συσχετιζόμενες πράξεις</w:t>
      </w:r>
      <w:r w:rsidRPr="002015C8">
        <w:rPr>
          <w:rFonts w:ascii="Tahoma" w:hAnsi="Tahoma" w:cs="Tahoma"/>
          <w:strike/>
          <w:sz w:val="20"/>
        </w:rPr>
        <w:t>: Περιγράφεται και επεξηγείται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r w:rsidR="002015C8">
        <w:rPr>
          <w:rFonts w:ascii="Tahoma" w:hAnsi="Tahoma" w:cs="Tahoma"/>
          <w:iCs/>
          <w:sz w:val="20"/>
        </w:rPr>
        <w:t>προϋπολογισμός</w:t>
      </w:r>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r w:rsidR="009F371B">
        <w:rPr>
          <w:rFonts w:ascii="Tahoma" w:hAnsi="Tahoma" w:cs="Tahoma"/>
          <w:iCs/>
          <w:sz w:val="20"/>
        </w:rPr>
        <w:t>Φορέας Υλοποίησης</w:t>
      </w:r>
      <w:r w:rsidRPr="00B91ED8">
        <w:rPr>
          <w:rFonts w:ascii="Tahoma" w:hAnsi="Tahoma" w:cs="Tahoma"/>
          <w:iCs/>
          <w:sz w:val="20"/>
        </w:rPr>
        <w:t xml:space="preserve">, </w:t>
      </w:r>
    </w:p>
    <w:p w:rsidR="00B91ED8" w:rsidRPr="009F371B" w:rsidRDefault="00B91ED8" w:rsidP="000B19EF">
      <w:pPr>
        <w:numPr>
          <w:ilvl w:val="0"/>
          <w:numId w:val="59"/>
        </w:numPr>
        <w:spacing w:before="120" w:after="120" w:line="280" w:lineRule="atLeast"/>
        <w:ind w:left="1003" w:hanging="357"/>
        <w:jc w:val="left"/>
        <w:rPr>
          <w:rFonts w:ascii="Tahoma" w:hAnsi="Tahoma" w:cs="Tahoma"/>
          <w:iCs/>
          <w:strike/>
          <w:sz w:val="20"/>
        </w:rPr>
      </w:pPr>
      <w:r w:rsidRPr="009F371B">
        <w:rPr>
          <w:rFonts w:ascii="Tahoma" w:hAnsi="Tahoma" w:cs="Tahoma"/>
          <w:iCs/>
          <w:strike/>
          <w:sz w:val="20"/>
        </w:rPr>
        <w:t>η χρήση ρήτρας ευελιξίας,</w:t>
      </w:r>
      <w:r w:rsidRPr="009F371B">
        <w:rPr>
          <w:rFonts w:ascii="Tahoma" w:hAnsi="Tahoma" w:cs="Tahoma"/>
          <w:iCs/>
          <w:sz w:val="20"/>
        </w:rPr>
        <w:t xml:space="preserve">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w:t>
      </w:r>
      <w:r w:rsidR="009F371B">
        <w:rPr>
          <w:rFonts w:ascii="Tahoma" w:hAnsi="Tahoma" w:cs="Tahoma"/>
          <w:sz w:val="20"/>
        </w:rPr>
        <w:t>Φορέας Υλοποίησης</w:t>
      </w:r>
      <w:r w:rsidR="002F7003" w:rsidRPr="00065C09">
        <w:rPr>
          <w:rFonts w:ascii="Tahoma" w:hAnsi="Tahoma" w:cs="Tahoma"/>
          <w:sz w:val="20"/>
        </w:rPr>
        <w:t xml:space="preserve">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w:t>
      </w:r>
      <w:r w:rsidR="009F371B">
        <w:rPr>
          <w:rFonts w:ascii="Tahoma" w:hAnsi="Tahoma" w:cs="Tahoma"/>
          <w:sz w:val="20"/>
        </w:rPr>
        <w:t>Φ.Υ.</w:t>
      </w:r>
      <w:r w:rsidR="00280495">
        <w:rPr>
          <w:rFonts w:ascii="Tahoma" w:hAnsi="Tahoma" w:cs="Tahoma"/>
          <w:sz w:val="20"/>
        </w:rPr>
        <w:t xml:space="preserve">, ο </w:t>
      </w:r>
      <w:r w:rsidR="009F371B">
        <w:rPr>
          <w:rFonts w:ascii="Tahoma" w:hAnsi="Tahoma" w:cs="Tahoma"/>
          <w:sz w:val="20"/>
        </w:rPr>
        <w:t>Φορέας Υλοποίησης</w:t>
      </w:r>
      <w:r w:rsidR="009302CF">
        <w:rPr>
          <w:rFonts w:ascii="Tahoma" w:hAnsi="Tahoma" w:cs="Tahoma"/>
          <w:sz w:val="20"/>
        </w:rPr>
        <w:t xml:space="preserve"> (εταίρος) </w:t>
      </w:r>
      <w:r w:rsidR="003D0EBE">
        <w:rPr>
          <w:rFonts w:ascii="Tahoma" w:hAnsi="Tahoma" w:cs="Tahoma"/>
          <w:sz w:val="20"/>
        </w:rPr>
        <w:t xml:space="preserve">επιλέγεται από </w:t>
      </w:r>
      <w:r w:rsidR="009637B7">
        <w:rPr>
          <w:rFonts w:ascii="Tahoma" w:hAnsi="Tahoma" w:cs="Tahoma"/>
          <w:sz w:val="20"/>
        </w:rPr>
        <w:t>προσυμπληρωμένη</w:t>
      </w:r>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9F371B" w:rsidRDefault="00180426" w:rsidP="00D90254">
      <w:pPr>
        <w:numPr>
          <w:ilvl w:val="0"/>
          <w:numId w:val="3"/>
        </w:numPr>
        <w:tabs>
          <w:tab w:val="num" w:pos="709"/>
        </w:tabs>
        <w:spacing w:before="120" w:after="120" w:line="280" w:lineRule="atLeast"/>
        <w:ind w:hanging="644"/>
        <w:rPr>
          <w:rFonts w:ascii="Tahoma" w:hAnsi="Tahoma" w:cs="Tahoma"/>
          <w:strike/>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w:t>
      </w:r>
      <w:r w:rsidR="00D90254" w:rsidRPr="009F371B">
        <w:rPr>
          <w:rFonts w:ascii="Tahoma" w:hAnsi="Tahoma" w:cs="Tahoma"/>
          <w:strike/>
          <w:sz w:val="20"/>
        </w:rPr>
        <w:t xml:space="preserve">Αναλυτικότερες οδηγίες για την επιλογή του είδους υποέργου βλέπε </w:t>
      </w:r>
      <w:r w:rsidR="00D90254" w:rsidRPr="009F371B">
        <w:rPr>
          <w:rFonts w:ascii="Tahoma" w:hAnsi="Tahoma" w:cs="Tahoma"/>
          <w:strike/>
          <w:sz w:val="20"/>
          <w:u w:val="single"/>
        </w:rPr>
        <w:t>Παράρτημα</w:t>
      </w:r>
      <w:r w:rsidR="00D90254" w:rsidRPr="009F371B">
        <w:rPr>
          <w:rFonts w:ascii="Tahoma" w:hAnsi="Tahoma" w:cs="Tahoma"/>
          <w:strike/>
          <w:sz w:val="20"/>
        </w:rPr>
        <w:t xml:space="preserve"> του εντύπου </w:t>
      </w:r>
      <w:r w:rsidR="00D90254" w:rsidRPr="009F371B">
        <w:rPr>
          <w:rFonts w:ascii="Tahoma" w:hAnsi="Tahoma" w:cs="Tahoma"/>
          <w:i/>
          <w:strike/>
          <w:sz w:val="20"/>
        </w:rPr>
        <w:t xml:space="preserve">Ο_Ε.ΙΙ.3_2: Οδηγίες συμπλήρωσης Τεχνικού Δελτίου Υποέργου </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 xml:space="preserve">του Υποέργου, σύμφωνα με το σχετικό αρχείο των κωδικοποιημένων στοιχείων του </w:t>
      </w:r>
      <w:r w:rsidR="006D06B5">
        <w:rPr>
          <w:rFonts w:ascii="Tahoma" w:hAnsi="Tahoma" w:cs="Tahoma"/>
          <w:sz w:val="20"/>
        </w:rPr>
        <w:t>ΟΠΣ - ΕΟΧ</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ListParagraph"/>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ListParagraph"/>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ListParagraph"/>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9F371B">
        <w:rPr>
          <w:rFonts w:ascii="Tahoma" w:hAnsi="Tahoma" w:cs="Tahoma"/>
          <w:sz w:val="20"/>
        </w:rPr>
        <w:t>είναι</w:t>
      </w:r>
      <w:r w:rsidR="00CA4293">
        <w:rPr>
          <w:rFonts w:ascii="Tahoma" w:hAnsi="Tahoma" w:cs="Tahoma"/>
          <w:sz w:val="20"/>
        </w:rPr>
        <w:t xml:space="preserve"> Υποδομή Κρατικής </w:t>
      </w:r>
      <w:r w:rsidR="00F546AE">
        <w:rPr>
          <w:rFonts w:ascii="Tahoma" w:hAnsi="Tahoma" w:cs="Tahoma"/>
          <w:sz w:val="20"/>
        </w:rPr>
        <w:t>Ε</w:t>
      </w:r>
      <w:r w:rsidR="009F371B">
        <w:rPr>
          <w:rFonts w:ascii="Tahoma" w:hAnsi="Tahoma" w:cs="Tahoma"/>
          <w:sz w:val="20"/>
        </w:rPr>
        <w:t xml:space="preserve">νίσχυσης. </w:t>
      </w:r>
    </w:p>
    <w:p w:rsidR="009718D3" w:rsidRPr="009F371B" w:rsidRDefault="007D4FA4" w:rsidP="007D4FA4">
      <w:pPr>
        <w:numPr>
          <w:ilvl w:val="0"/>
          <w:numId w:val="3"/>
        </w:numPr>
        <w:tabs>
          <w:tab w:val="num" w:pos="709"/>
        </w:tabs>
        <w:spacing w:before="120" w:after="120" w:line="280" w:lineRule="atLeast"/>
        <w:ind w:hanging="644"/>
        <w:rPr>
          <w:rFonts w:ascii="Tahoma" w:hAnsi="Tahoma" w:cs="Tahoma"/>
          <w:strike/>
          <w:sz w:val="20"/>
        </w:rPr>
      </w:pPr>
      <w:r w:rsidRPr="009F371B">
        <w:rPr>
          <w:rFonts w:ascii="Tahoma" w:hAnsi="Tahoma" w:cs="Tahoma"/>
          <w:b/>
          <w:strike/>
          <w:sz w:val="20"/>
        </w:rPr>
        <w:t>Εφαρμοστέος Κανονισμός-οί / Καθεστώς Ενίσχυσης</w:t>
      </w:r>
      <w:r w:rsidR="009007EA" w:rsidRPr="009F371B">
        <w:rPr>
          <w:rFonts w:ascii="Tahoma" w:hAnsi="Tahoma" w:cs="Tahoma"/>
          <w:b/>
          <w:strike/>
          <w:sz w:val="20"/>
        </w:rPr>
        <w:t xml:space="preserve">:  </w:t>
      </w:r>
      <w:r w:rsidR="009007EA" w:rsidRPr="009F371B">
        <w:rPr>
          <w:rFonts w:ascii="Tahoma" w:hAnsi="Tahoma" w:cs="Tahoma"/>
          <w:strike/>
          <w:sz w:val="20"/>
        </w:rPr>
        <w:t>Επιλέγεται βάσει πρ</w:t>
      </w:r>
      <w:r w:rsidR="001D101E" w:rsidRPr="009F371B">
        <w:rPr>
          <w:rFonts w:ascii="Tahoma" w:hAnsi="Tahoma" w:cs="Tahoma"/>
          <w:strike/>
          <w:sz w:val="20"/>
        </w:rPr>
        <w:t xml:space="preserve">οσυμπληρωμένης λίστας ο αριθμός, </w:t>
      </w:r>
      <w:r w:rsidR="009007EA" w:rsidRPr="009F371B">
        <w:rPr>
          <w:rFonts w:ascii="Tahoma" w:hAnsi="Tahoma" w:cs="Tahoma"/>
          <w:strike/>
          <w:sz w:val="20"/>
        </w:rPr>
        <w:t>τίτλος</w:t>
      </w:r>
      <w:r w:rsidR="001D101E" w:rsidRPr="009F371B">
        <w:rPr>
          <w:rFonts w:ascii="Tahoma" w:hAnsi="Tahoma" w:cs="Tahoma"/>
          <w:strike/>
          <w:sz w:val="20"/>
        </w:rPr>
        <w:t>, άρθρο</w:t>
      </w:r>
      <w:r w:rsidR="009007EA" w:rsidRPr="009F371B">
        <w:rPr>
          <w:rFonts w:ascii="Tahoma" w:hAnsi="Tahoma" w:cs="Tahoma"/>
          <w:strike/>
          <w:sz w:val="20"/>
        </w:rPr>
        <w:t xml:space="preserve"> του εφαρμοστέου Κανονισμού.</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Pr="009F371B" w:rsidRDefault="00485DDC" w:rsidP="005F637C">
      <w:pPr>
        <w:numPr>
          <w:ilvl w:val="0"/>
          <w:numId w:val="3"/>
        </w:numPr>
        <w:tabs>
          <w:tab w:val="num" w:pos="709"/>
        </w:tabs>
        <w:spacing w:before="120" w:after="120" w:line="280" w:lineRule="atLeast"/>
        <w:ind w:left="709" w:hanging="709"/>
        <w:rPr>
          <w:rFonts w:ascii="Tahoma" w:hAnsi="Tahoma" w:cs="Tahoma"/>
          <w:strike/>
          <w:sz w:val="20"/>
        </w:rPr>
      </w:pPr>
      <w:r w:rsidRPr="009F371B">
        <w:rPr>
          <w:rFonts w:ascii="Tahoma" w:hAnsi="Tahoma" w:cs="Tahoma"/>
          <w:b/>
          <w:strike/>
          <w:sz w:val="20"/>
        </w:rPr>
        <w:t>Χρήση</w:t>
      </w:r>
      <w:r w:rsidR="00003747" w:rsidRPr="009F371B">
        <w:rPr>
          <w:rFonts w:ascii="Tahoma" w:hAnsi="Tahoma" w:cs="Tahoma"/>
          <w:b/>
          <w:strike/>
          <w:sz w:val="20"/>
        </w:rPr>
        <w:t xml:space="preserve"> συμπληρωματικής (διασταυρούμενης) χρηματοδότησης [ρήτρας ευελιξίας]</w:t>
      </w:r>
      <w:r w:rsidRPr="009F371B">
        <w:rPr>
          <w:rFonts w:ascii="Tahoma" w:hAnsi="Tahoma" w:cs="Tahoma"/>
          <w:b/>
          <w:strike/>
          <w:sz w:val="20"/>
        </w:rPr>
        <w:t>:</w:t>
      </w:r>
      <w:r w:rsidR="003C51C1" w:rsidRPr="009F371B">
        <w:rPr>
          <w:rFonts w:ascii="Tahoma" w:hAnsi="Tahoma" w:cs="Tahoma"/>
          <w:b/>
          <w:strike/>
          <w:sz w:val="20"/>
        </w:rPr>
        <w:t xml:space="preserve"> </w:t>
      </w:r>
      <w:r w:rsidR="00E80CC2" w:rsidRPr="009F371B">
        <w:rPr>
          <w:rFonts w:ascii="Tahoma" w:hAnsi="Tahoma" w:cs="Tahoma"/>
          <w:strike/>
          <w:sz w:val="20"/>
        </w:rPr>
        <w:t xml:space="preserve">Συμπληρώνεται με </w:t>
      </w:r>
      <w:r w:rsidR="00E80CC2" w:rsidRPr="009F371B">
        <w:rPr>
          <w:rFonts w:ascii="Tahoma" w:hAnsi="Tahoma" w:cs="Tahoma"/>
          <w:b/>
          <w:strike/>
          <w:sz w:val="20"/>
        </w:rPr>
        <w:sym w:font="Wingdings" w:char="F0FC"/>
      </w:r>
      <w:r w:rsidR="0025145D" w:rsidRPr="009F371B">
        <w:rPr>
          <w:rFonts w:ascii="Tahoma" w:hAnsi="Tahoma" w:cs="Tahoma"/>
          <w:b/>
          <w:strike/>
          <w:sz w:val="20"/>
        </w:rPr>
        <w:t xml:space="preserve"> </w:t>
      </w:r>
      <w:r w:rsidR="00E80CC2" w:rsidRPr="009F371B">
        <w:rPr>
          <w:rFonts w:ascii="Tahoma" w:hAnsi="Tahoma" w:cs="Tahoma"/>
          <w:strike/>
          <w:sz w:val="20"/>
        </w:rPr>
        <w:t>εφόσον</w:t>
      </w:r>
      <w:r w:rsidR="002D338A" w:rsidRPr="009F371B">
        <w:rPr>
          <w:rFonts w:ascii="Tahoma" w:hAnsi="Tahoma" w:cs="Tahoma"/>
          <w:strike/>
          <w:sz w:val="20"/>
        </w:rPr>
        <w:t>,</w:t>
      </w:r>
      <w:r w:rsidR="00E80CC2" w:rsidRPr="009F371B">
        <w:rPr>
          <w:rFonts w:ascii="Tahoma" w:hAnsi="Tahoma" w:cs="Tahoma"/>
          <w:strike/>
          <w:sz w:val="20"/>
        </w:rPr>
        <w:t xml:space="preserve"> στο πλαίσιο του υποέργου</w:t>
      </w:r>
      <w:r w:rsidR="002D338A" w:rsidRPr="009F371B">
        <w:rPr>
          <w:rFonts w:ascii="Tahoma" w:hAnsi="Tahoma" w:cs="Tahoma"/>
          <w:strike/>
          <w:sz w:val="20"/>
        </w:rPr>
        <w:t>,</w:t>
      </w:r>
      <w:r w:rsidR="00E80CC2" w:rsidRPr="009F371B">
        <w:rPr>
          <w:rFonts w:ascii="Tahoma" w:hAnsi="Tahoma" w:cs="Tahoma"/>
          <w:strike/>
          <w:sz w:val="20"/>
        </w:rPr>
        <w:t xml:space="preserve"> γίνεται χρήση της </w:t>
      </w:r>
      <w:r w:rsidR="00003747" w:rsidRPr="009F371B">
        <w:rPr>
          <w:rFonts w:ascii="Tahoma" w:hAnsi="Tahoma" w:cs="Tahoma"/>
          <w:strike/>
          <w:sz w:val="20"/>
        </w:rPr>
        <w:t>συμπληρωματικής (διασταυρούμενης) χρηματοδότησης [ρήτρας ευελιξίας]</w:t>
      </w:r>
      <w:r w:rsidR="00EF06E6" w:rsidRPr="009F371B">
        <w:rPr>
          <w:rFonts w:ascii="Tahoma" w:hAnsi="Tahoma" w:cs="Tahoma"/>
          <w:strike/>
          <w:sz w:val="20"/>
        </w:rPr>
        <w:t>.</w:t>
      </w:r>
      <w:r w:rsidR="00003747" w:rsidRPr="009F371B">
        <w:rPr>
          <w:rFonts w:ascii="Tahoma" w:hAnsi="Tahoma" w:cs="Tahoma"/>
          <w:strike/>
          <w:sz w:val="20"/>
        </w:rPr>
        <w:t xml:space="preserve"> </w:t>
      </w:r>
    </w:p>
    <w:p w:rsidR="00D26F8D" w:rsidRPr="009F371B" w:rsidRDefault="003E2DA8" w:rsidP="005F637C">
      <w:pPr>
        <w:spacing w:after="120" w:line="280" w:lineRule="atLeast"/>
        <w:ind w:left="709"/>
        <w:rPr>
          <w:rFonts w:ascii="Tahoma" w:hAnsi="Tahoma" w:cs="Tahoma"/>
          <w:strike/>
          <w:sz w:val="20"/>
        </w:rPr>
      </w:pPr>
      <w:r w:rsidRPr="009F371B">
        <w:rPr>
          <w:rFonts w:ascii="Tahoma" w:hAnsi="Tahoma" w:cs="Tahoma"/>
          <w:strike/>
          <w:sz w:val="20"/>
        </w:rPr>
        <w:t xml:space="preserve">Η χρήση της </w:t>
      </w:r>
      <w:r w:rsidR="000428FA" w:rsidRPr="009F371B">
        <w:rPr>
          <w:rFonts w:ascii="Tahoma" w:hAnsi="Tahoma" w:cs="Tahoma"/>
          <w:strike/>
          <w:sz w:val="20"/>
        </w:rPr>
        <w:t xml:space="preserve">συμπληρωματικής (διασταυρούμενης) χρηματοδότησης [ρήτρας ευελιξίας] </w:t>
      </w:r>
      <w:r w:rsidRPr="009F371B">
        <w:rPr>
          <w:rFonts w:ascii="Tahoma" w:hAnsi="Tahoma" w:cs="Tahoma"/>
          <w:strike/>
          <w:sz w:val="20"/>
        </w:rPr>
        <w:t xml:space="preserve">αφορά σε πράξεις που χρηματοδοτούνται με συμπληρωματικό τρόπο από τα ταμεία ΕΤΠΑ και ΕΚΤ </w:t>
      </w:r>
      <w:r w:rsidR="002D338A" w:rsidRPr="009F371B">
        <w:rPr>
          <w:rFonts w:ascii="Tahoma" w:hAnsi="Tahoma" w:cs="Tahoma"/>
          <w:strike/>
          <w:sz w:val="20"/>
        </w:rPr>
        <w:t>και</w:t>
      </w:r>
      <w:r w:rsidR="003C51C1" w:rsidRPr="009F371B">
        <w:rPr>
          <w:rFonts w:ascii="Tahoma" w:hAnsi="Tahoma" w:cs="Tahoma"/>
          <w:strike/>
          <w:sz w:val="20"/>
        </w:rPr>
        <w:t xml:space="preserve"> </w:t>
      </w:r>
      <w:r w:rsidR="002D338A" w:rsidRPr="009F371B">
        <w:rPr>
          <w:rFonts w:ascii="Tahoma" w:hAnsi="Tahoma" w:cs="Tahoma"/>
          <w:strike/>
          <w:sz w:val="20"/>
        </w:rPr>
        <w:t>ε</w:t>
      </w:r>
      <w:r w:rsidR="00C95A76" w:rsidRPr="009F371B">
        <w:rPr>
          <w:rFonts w:ascii="Tahoma" w:hAnsi="Tahoma" w:cs="Tahoma"/>
          <w:strike/>
          <w:sz w:val="20"/>
        </w:rPr>
        <w:t xml:space="preserve">φαρμόζεται σε πράξεις </w:t>
      </w:r>
      <w:r w:rsidR="003B6FC9" w:rsidRPr="009F371B">
        <w:rPr>
          <w:rFonts w:ascii="Tahoma" w:hAnsi="Tahoma" w:cs="Tahoma"/>
          <w:strike/>
          <w:sz w:val="20"/>
        </w:rPr>
        <w:t>του Στόχου «Επενδύσεις για την Ανάπτυξη και την Απασχόληση»</w:t>
      </w:r>
      <w:r w:rsidR="003C51C1" w:rsidRPr="009F371B">
        <w:rPr>
          <w:rFonts w:ascii="Tahoma" w:hAnsi="Tahoma" w:cs="Tahoma"/>
          <w:strike/>
          <w:sz w:val="20"/>
        </w:rPr>
        <w:t xml:space="preserve"> </w:t>
      </w:r>
      <w:r w:rsidR="002D338A" w:rsidRPr="009F371B">
        <w:rPr>
          <w:rFonts w:ascii="Tahoma" w:hAnsi="Tahoma" w:cs="Tahoma"/>
          <w:strike/>
          <w:sz w:val="20"/>
        </w:rPr>
        <w:t>(άρθρο 98 του ΕΚ 1303/2013)</w:t>
      </w:r>
      <w:r w:rsidR="003B6FC9" w:rsidRPr="009F371B">
        <w:rPr>
          <w:rFonts w:ascii="Tahoma" w:hAnsi="Tahoma" w:cs="Tahoma"/>
          <w:strike/>
          <w:sz w:val="20"/>
        </w:rPr>
        <w:t xml:space="preserve">. </w:t>
      </w:r>
      <w:r w:rsidR="00C95A76" w:rsidRPr="009F371B">
        <w:rPr>
          <w:rFonts w:ascii="Tahoma" w:hAnsi="Tahoma" w:cs="Tahoma"/>
          <w:strike/>
          <w:sz w:val="20"/>
        </w:rPr>
        <w:t>Συγκεκριμένα, σ</w:t>
      </w:r>
      <w:r w:rsidR="00D26F8D" w:rsidRPr="009F371B">
        <w:rPr>
          <w:rFonts w:ascii="Tahoma" w:hAnsi="Tahoma" w:cs="Tahoma"/>
          <w:strike/>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9F371B">
        <w:rPr>
          <w:rFonts w:ascii="Tahoma" w:hAnsi="Tahoma" w:cs="Tahoma"/>
          <w:b/>
          <w:strike/>
          <w:sz w:val="20"/>
        </w:rPr>
        <w:sym w:font="Wingdings" w:char="F0FC"/>
      </w:r>
      <w:r w:rsidR="0025145D" w:rsidRPr="009F371B">
        <w:rPr>
          <w:rFonts w:ascii="Tahoma" w:hAnsi="Tahoma" w:cs="Tahoma"/>
          <w:strike/>
          <w:sz w:val="20"/>
        </w:rPr>
        <w:t xml:space="preserve"> </w:t>
      </w:r>
      <w:r w:rsidR="00D26F8D" w:rsidRPr="009F371B">
        <w:rPr>
          <w:rFonts w:ascii="Tahoma" w:hAnsi="Tahoma" w:cs="Tahoma"/>
          <w:strike/>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9F371B" w:rsidRDefault="0025145D" w:rsidP="005F637C">
      <w:pPr>
        <w:numPr>
          <w:ilvl w:val="0"/>
          <w:numId w:val="3"/>
        </w:numPr>
        <w:tabs>
          <w:tab w:val="num" w:pos="709"/>
        </w:tabs>
        <w:spacing w:before="120" w:after="120" w:line="280" w:lineRule="atLeast"/>
        <w:ind w:left="709" w:hanging="709"/>
        <w:rPr>
          <w:rFonts w:ascii="Tahoma" w:hAnsi="Tahoma" w:cs="Tahoma"/>
          <w:strike/>
          <w:sz w:val="20"/>
        </w:rPr>
      </w:pPr>
      <w:r w:rsidRPr="009F371B">
        <w:rPr>
          <w:rFonts w:ascii="Tahoma" w:hAnsi="Tahoma" w:cs="Tahoma"/>
          <w:b/>
          <w:strike/>
          <w:sz w:val="20"/>
        </w:rPr>
        <w:lastRenderedPageBreak/>
        <w:t>Υλοποιείται εκτός περιοχής Ε.Π.;</w:t>
      </w:r>
      <w:r w:rsidR="00187080" w:rsidRPr="009F371B">
        <w:rPr>
          <w:rFonts w:ascii="Tahoma" w:hAnsi="Tahoma" w:cs="Tahoma"/>
          <w:b/>
          <w:strike/>
          <w:sz w:val="20"/>
        </w:rPr>
        <w:t xml:space="preserve">: </w:t>
      </w:r>
      <w:r w:rsidR="00187080" w:rsidRPr="009F371B">
        <w:rPr>
          <w:rFonts w:ascii="Tahoma" w:hAnsi="Tahoma" w:cs="Tahoma"/>
          <w:strike/>
          <w:sz w:val="20"/>
        </w:rPr>
        <w:t xml:space="preserve">Συμπληρώνεται </w:t>
      </w:r>
      <w:r w:rsidRPr="009F371B">
        <w:rPr>
          <w:rFonts w:ascii="Tahoma" w:hAnsi="Tahoma" w:cs="Tahoma"/>
          <w:strike/>
          <w:sz w:val="20"/>
        </w:rPr>
        <w:t xml:space="preserve">με </w:t>
      </w:r>
      <w:r w:rsidRPr="009F371B">
        <w:rPr>
          <w:rFonts w:ascii="Tahoma" w:hAnsi="Tahoma" w:cs="Tahoma"/>
          <w:strike/>
          <w:sz w:val="20"/>
        </w:rPr>
        <w:sym w:font="Wingdings" w:char="F0FC"/>
      </w:r>
      <w:r w:rsidR="00453A04" w:rsidRPr="009F371B">
        <w:rPr>
          <w:rFonts w:ascii="Tahoma" w:hAnsi="Tahoma" w:cs="Tahoma"/>
          <w:strike/>
          <w:sz w:val="20"/>
        </w:rPr>
        <w:t>,</w:t>
      </w:r>
      <w:r w:rsidRPr="009F371B">
        <w:rPr>
          <w:rFonts w:ascii="Tahoma" w:hAnsi="Tahoma" w:cs="Tahoma"/>
          <w:strike/>
          <w:sz w:val="20"/>
        </w:rPr>
        <w:t xml:space="preserve"> </w:t>
      </w:r>
      <w:r w:rsidR="00227A53" w:rsidRPr="009F371B">
        <w:rPr>
          <w:rFonts w:ascii="Tahoma" w:hAnsi="Tahoma" w:cs="Tahoma"/>
          <w:strike/>
          <w:sz w:val="20"/>
        </w:rPr>
        <w:t>εφόσον</w:t>
      </w:r>
      <w:r w:rsidR="00227A53" w:rsidRPr="009F371B">
        <w:rPr>
          <w:rFonts w:ascii="Tahoma" w:hAnsi="Tahoma" w:cs="Tahoma"/>
          <w:b/>
          <w:strike/>
          <w:sz w:val="20"/>
        </w:rPr>
        <w:t xml:space="preserve"> </w:t>
      </w:r>
      <w:r w:rsidR="00227A53" w:rsidRPr="009F371B">
        <w:rPr>
          <w:rFonts w:ascii="Tahoma" w:hAnsi="Tahoma" w:cs="Tahoma"/>
          <w:strike/>
          <w:sz w:val="20"/>
        </w:rPr>
        <w:t>το υποέργο</w:t>
      </w:r>
      <w:r w:rsidR="00227A53" w:rsidRPr="009F371B">
        <w:rPr>
          <w:rFonts w:ascii="Tahoma" w:hAnsi="Tahoma" w:cs="Tahoma"/>
          <w:b/>
          <w:strike/>
          <w:sz w:val="20"/>
        </w:rPr>
        <w:t xml:space="preserve"> </w:t>
      </w:r>
      <w:r w:rsidR="00227A53" w:rsidRPr="009F371B">
        <w:rPr>
          <w:rFonts w:ascii="Tahoma" w:hAnsi="Tahoma" w:cs="Tahoma"/>
          <w:strike/>
          <w:sz w:val="20"/>
        </w:rPr>
        <w:t>υλοποιείται εκτός της περιοχής που χρηματοδοτεί το ΕΠ</w:t>
      </w:r>
      <w:r w:rsidR="00300B43" w:rsidRPr="009F371B">
        <w:rPr>
          <w:rFonts w:ascii="Tahoma" w:hAnsi="Tahoma" w:cs="Tahoma"/>
          <w:strike/>
          <w:sz w:val="20"/>
        </w:rPr>
        <w:t>, σύμφωνα με τα προβλεπόμενα στο άρθρο 70.2 του Καν. 1303/13</w:t>
      </w:r>
      <w:r w:rsidR="00227A53" w:rsidRPr="009F371B">
        <w:rPr>
          <w:rFonts w:ascii="Tahoma" w:hAnsi="Tahoma" w:cs="Tahoma"/>
          <w:strike/>
          <w:sz w:val="20"/>
        </w:rPr>
        <w:t xml:space="preserve">. </w:t>
      </w:r>
    </w:p>
    <w:p w:rsidR="00AA75D2" w:rsidRPr="009F371B" w:rsidRDefault="00AA75D2" w:rsidP="005F637C">
      <w:pPr>
        <w:numPr>
          <w:ilvl w:val="0"/>
          <w:numId w:val="3"/>
        </w:numPr>
        <w:tabs>
          <w:tab w:val="num" w:pos="709"/>
        </w:tabs>
        <w:spacing w:before="120" w:after="120" w:line="280" w:lineRule="atLeast"/>
        <w:ind w:left="709" w:hanging="709"/>
        <w:rPr>
          <w:rFonts w:ascii="Tahoma" w:hAnsi="Tahoma" w:cs="Tahoma"/>
          <w:strike/>
          <w:sz w:val="20"/>
        </w:rPr>
      </w:pPr>
      <w:r w:rsidRPr="009F371B">
        <w:rPr>
          <w:rFonts w:ascii="Tahoma" w:hAnsi="Tahoma" w:cs="Tahoma"/>
          <w:b/>
          <w:strike/>
          <w:sz w:val="20"/>
        </w:rPr>
        <w:t xml:space="preserve">Οριζόντιο υποέργο : </w:t>
      </w:r>
      <w:r w:rsidRPr="009F371B">
        <w:rPr>
          <w:rFonts w:ascii="Tahoma" w:hAnsi="Tahoma" w:cs="Tahoma"/>
          <w:strike/>
          <w:sz w:val="20"/>
        </w:rPr>
        <w:t xml:space="preserve">Συμπληρώνεται με </w:t>
      </w:r>
      <w:r w:rsidRPr="009F371B">
        <w:rPr>
          <w:rFonts w:ascii="Tahoma" w:hAnsi="Tahoma" w:cs="Tahoma"/>
          <w:b/>
          <w:strike/>
          <w:sz w:val="20"/>
        </w:rPr>
        <w:sym w:font="Wingdings" w:char="F0FC"/>
      </w:r>
      <w:r w:rsidR="00453A04" w:rsidRPr="009F371B">
        <w:rPr>
          <w:rFonts w:ascii="Tahoma" w:hAnsi="Tahoma" w:cs="Tahoma"/>
          <w:strike/>
          <w:sz w:val="20"/>
        </w:rPr>
        <w:t xml:space="preserve">, </w:t>
      </w:r>
      <w:r w:rsidRPr="009F371B">
        <w:rPr>
          <w:rFonts w:ascii="Tahoma" w:hAnsi="Tahoma" w:cs="Tahoma"/>
          <w:strike/>
          <w:sz w:val="20"/>
        </w:rPr>
        <w:t xml:space="preserve">εφόσον το υποέργο </w:t>
      </w:r>
      <w:r w:rsidR="00A634B2" w:rsidRPr="009F371B">
        <w:rPr>
          <w:rFonts w:ascii="Tahoma" w:hAnsi="Tahoma" w:cs="Tahoma"/>
          <w:strike/>
          <w:sz w:val="20"/>
        </w:rPr>
        <w:t xml:space="preserve">χωροθετείται σύμφωνα με </w:t>
      </w:r>
      <w:r w:rsidR="00EC59E3" w:rsidRPr="009F371B">
        <w:rPr>
          <w:rFonts w:ascii="Tahoma" w:hAnsi="Tahoma" w:cs="Tahoma"/>
          <w:strike/>
          <w:sz w:val="20"/>
        </w:rPr>
        <w:t>τα στοιχεία που συμπληρώθηκαν</w:t>
      </w:r>
      <w:r w:rsidRPr="009F371B">
        <w:rPr>
          <w:rFonts w:ascii="Tahoma" w:hAnsi="Tahoma" w:cs="Tahoma"/>
          <w:strike/>
          <w:sz w:val="20"/>
        </w:rPr>
        <w:t xml:space="preserve"> στο </w:t>
      </w:r>
      <w:r w:rsidRPr="009F371B">
        <w:rPr>
          <w:rFonts w:ascii="Tahoma" w:hAnsi="Tahoma" w:cs="Tahoma"/>
          <w:i/>
          <w:strike/>
          <w:sz w:val="20"/>
        </w:rPr>
        <w:t>Τμήμα Γ</w:t>
      </w:r>
      <w:r w:rsidR="00A634B2" w:rsidRPr="009F371B">
        <w:rPr>
          <w:rFonts w:ascii="Tahoma" w:hAnsi="Tahoma" w:cs="Tahoma"/>
          <w:i/>
          <w:strike/>
          <w:sz w:val="20"/>
        </w:rPr>
        <w:t xml:space="preserve"> - Κ</w:t>
      </w:r>
      <w:r w:rsidR="005539FF" w:rsidRPr="009F371B">
        <w:rPr>
          <w:rFonts w:ascii="Tahoma" w:hAnsi="Tahoma" w:cs="Tahoma"/>
          <w:i/>
          <w:strike/>
          <w:sz w:val="20"/>
        </w:rPr>
        <w:t>ω</w:t>
      </w:r>
      <w:r w:rsidR="00453A04" w:rsidRPr="009F371B">
        <w:rPr>
          <w:rFonts w:ascii="Tahoma" w:hAnsi="Tahoma" w:cs="Tahoma"/>
          <w:i/>
          <w:strike/>
          <w:sz w:val="20"/>
        </w:rPr>
        <w:t>δ</w:t>
      </w:r>
      <w:r w:rsidR="005539FF" w:rsidRPr="009F371B">
        <w:rPr>
          <w:rFonts w:ascii="Tahoma" w:hAnsi="Tahoma" w:cs="Tahoma"/>
          <w:i/>
          <w:strike/>
          <w:sz w:val="20"/>
        </w:rPr>
        <w:t>ικοί Προγράμματος</w:t>
      </w:r>
      <w:r w:rsidR="005539FF" w:rsidRPr="009F371B">
        <w:rPr>
          <w:rFonts w:ascii="Tahoma" w:hAnsi="Tahoma" w:cs="Tahoma"/>
          <w:strike/>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Επιλέγεται ο κωδικός προγράμματος που χρηματοδοτεί  το υποέργο σύμφωνα με τις γεωγραφικές θέσεις στις οποίες χωροθετ</w:t>
      </w:r>
      <w:r w:rsidR="00EF06E6">
        <w:rPr>
          <w:rFonts w:ascii="Tahoma" w:hAnsi="Tahoma" w:cs="Tahoma"/>
          <w:sz w:val="20"/>
        </w:rPr>
        <w:t>εί</w:t>
      </w:r>
      <w:r w:rsidR="009478FA" w:rsidRPr="000562D3">
        <w:rPr>
          <w:rFonts w:ascii="Tahoma" w:hAnsi="Tahoma" w:cs="Tahoma"/>
          <w:sz w:val="20"/>
        </w:rPr>
        <w:t xml:space="preserve">ται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w:t>
      </w:r>
      <w:r w:rsidR="006D06B5">
        <w:rPr>
          <w:rFonts w:ascii="Tahoma" w:hAnsi="Tahoma" w:cs="Tahoma"/>
          <w:sz w:val="20"/>
        </w:rPr>
        <w:t>ΟΠΣ - ΕΟΧ</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w:t>
      </w:r>
      <w:r w:rsidR="009F371B">
        <w:rPr>
          <w:rFonts w:ascii="Tahoma" w:hAnsi="Tahoma" w:cs="Tahoma"/>
          <w:sz w:val="20"/>
        </w:rPr>
        <w:t>Φορέας Υλοποίησης</w:t>
      </w:r>
      <w:r w:rsidR="00397AE7">
        <w:rPr>
          <w:rFonts w:ascii="Tahoma" w:hAnsi="Tahoma" w:cs="Tahoma"/>
          <w:sz w:val="20"/>
        </w:rPr>
        <w:t xml:space="preserve">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 xml:space="preserve">σύμφωνα με το σχετικό αρχείο των κωδικοποιημένων στοιχείων του </w:t>
      </w:r>
      <w:r w:rsidR="006D06B5">
        <w:rPr>
          <w:rFonts w:ascii="Tahoma" w:hAnsi="Tahoma" w:cs="Tahoma"/>
          <w:sz w:val="20"/>
        </w:rPr>
        <w:t>ΟΠΣ - ΕΟΧ</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w:t>
      </w:r>
      <w:r w:rsidR="009F371B">
        <w:rPr>
          <w:rFonts w:ascii="Tahoma" w:hAnsi="Tahoma" w:cs="Tahoma"/>
          <w:sz w:val="20"/>
        </w:rPr>
        <w:t xml:space="preserve">Φορέας Υλοποίησης </w:t>
      </w:r>
      <w:r w:rsidR="005F637C">
        <w:rPr>
          <w:rFonts w:ascii="Tahoma" w:hAnsi="Tahoma" w:cs="Tahoma"/>
          <w:sz w:val="20"/>
        </w:rPr>
        <w:t xml:space="preserve">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(ηη/μμ/εε</w:t>
      </w:r>
      <w:r w:rsidR="008155CC" w:rsidRPr="00C57E6E">
        <w:rPr>
          <w:rFonts w:ascii="Tahoma" w:hAnsi="Tahoma" w:cs="Tahoma"/>
          <w:sz w:val="20"/>
        </w:rPr>
        <w:t>εε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r w:rsidR="0081763D" w:rsidRPr="00E64B87">
        <w:rPr>
          <w:rFonts w:ascii="Tahoma" w:hAnsi="Tahoma" w:cs="Tahoma"/>
          <w:sz w:val="20"/>
        </w:rPr>
        <w:t>ηη/μμ/εεεε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(ηη/μμ/ε</w:t>
      </w:r>
      <w:r w:rsidR="005C3CDB" w:rsidRPr="000D0619">
        <w:rPr>
          <w:rFonts w:ascii="Tahoma" w:hAnsi="Tahoma" w:cs="Tahoma"/>
          <w:sz w:val="20"/>
        </w:rPr>
        <w:t>εε</w:t>
      </w:r>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επιλεξιμότητας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ListParagraph"/>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ListParagraph"/>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επιλεξιμότητας δαπανών [π.χ. περίπτωση τμηματοποιημένων πράξεων (phasing),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w:t>
      </w:r>
      <w:r w:rsidR="009F371B">
        <w:rPr>
          <w:rFonts w:ascii="Tahoma" w:hAnsi="Tahoma" w:cs="Tahoma"/>
          <w:sz w:val="20"/>
        </w:rPr>
        <w:t xml:space="preserve">των Προγραμμάτων του ΕΟΧ </w:t>
      </w:r>
      <w:r w:rsidR="00E613CB" w:rsidRPr="00E613CB">
        <w:rPr>
          <w:rFonts w:ascii="Tahoma" w:hAnsi="Tahoma" w:cs="Tahoma"/>
          <w:sz w:val="20"/>
        </w:rPr>
        <w:t>2014-202</w:t>
      </w:r>
      <w:r w:rsidR="009F371B">
        <w:rPr>
          <w:rFonts w:ascii="Tahoma" w:hAnsi="Tahoma" w:cs="Tahoma"/>
          <w:sz w:val="20"/>
        </w:rPr>
        <w:t>1</w:t>
      </w:r>
      <w:r w:rsidR="00E613CB" w:rsidRPr="00E613CB">
        <w:rPr>
          <w:rFonts w:ascii="Tahoma" w:hAnsi="Tahoma" w:cs="Tahoma"/>
          <w:sz w:val="20"/>
        </w:rPr>
        <w:t>.</w:t>
      </w:r>
    </w:p>
    <w:p w:rsidR="00932BF7" w:rsidRPr="009F371B" w:rsidRDefault="00932BF7" w:rsidP="00E04203">
      <w:pPr>
        <w:spacing w:line="280" w:lineRule="atLeast"/>
        <w:ind w:left="709"/>
        <w:rPr>
          <w:rFonts w:ascii="Tahoma" w:hAnsi="Tahoma" w:cs="Tahoma"/>
          <w:strike/>
          <w:sz w:val="20"/>
        </w:rPr>
      </w:pPr>
      <w:r w:rsidRPr="009F371B">
        <w:rPr>
          <w:rFonts w:ascii="Tahoma" w:hAnsi="Tahoma" w:cs="Tahoma"/>
          <w:strike/>
          <w:sz w:val="20"/>
        </w:rPr>
        <w:t xml:space="preserve">Στην περίπτωση πράξεων κρατικών ενισχύσεων επιχειρηματικότητας </w:t>
      </w:r>
      <w:r w:rsidR="00A06DDA" w:rsidRPr="009F371B">
        <w:rPr>
          <w:rFonts w:ascii="Tahoma" w:hAnsi="Tahoma" w:cs="Tahoma"/>
          <w:strike/>
          <w:sz w:val="20"/>
        </w:rPr>
        <w:t xml:space="preserve"> συμπληρώνεται </w:t>
      </w:r>
      <w:r w:rsidRPr="009F371B">
        <w:rPr>
          <w:rFonts w:ascii="Tahoma" w:hAnsi="Tahoma" w:cs="Tahoma"/>
          <w:strike/>
          <w:sz w:val="20"/>
        </w:rPr>
        <w:t>η ημερομηνία</w:t>
      </w:r>
      <w:r w:rsidR="00721760" w:rsidRPr="009F371B">
        <w:rPr>
          <w:rFonts w:ascii="Tahoma" w:hAnsi="Tahoma" w:cs="Tahoma"/>
          <w:strike/>
          <w:sz w:val="20"/>
        </w:rPr>
        <w:t xml:space="preserve"> έναρξης του φυσικού αντικειμένου του κάθε υποέργου</w:t>
      </w:r>
      <w:r w:rsidRPr="009F371B">
        <w:rPr>
          <w:rFonts w:ascii="Tahoma" w:hAnsi="Tahoma" w:cs="Tahoma"/>
          <w:strike/>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9F371B" w:rsidRDefault="00F14F6F" w:rsidP="00D336C9">
      <w:pPr>
        <w:spacing w:before="120" w:after="120" w:line="280" w:lineRule="atLeast"/>
        <w:ind w:left="709"/>
        <w:rPr>
          <w:rFonts w:ascii="Tahoma" w:hAnsi="Tahoma" w:cs="Tahoma"/>
          <w:i/>
          <w:strike/>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w:t>
      </w:r>
      <w:r w:rsidRPr="009F371B">
        <w:rPr>
          <w:rFonts w:ascii="Tahoma" w:hAnsi="Tahoma" w:cs="Tahoma"/>
          <w:i/>
          <w:strike/>
          <w:sz w:val="20"/>
        </w:rPr>
        <w:t xml:space="preserve">Σημειώνεται ότι, </w:t>
      </w:r>
      <w:r w:rsidR="00D336C9" w:rsidRPr="009F371B">
        <w:rPr>
          <w:rFonts w:ascii="Tahoma" w:hAnsi="Tahoma" w:cs="Tahoma"/>
          <w:i/>
          <w:strike/>
          <w:sz w:val="20"/>
        </w:rPr>
        <w:t xml:space="preserve">εφόσον πρόκειται για «προπαρασκευαστικό» υποέργο, </w:t>
      </w:r>
      <w:r w:rsidRPr="009F371B">
        <w:rPr>
          <w:rFonts w:ascii="Tahoma" w:hAnsi="Tahoma" w:cs="Tahoma"/>
          <w:i/>
          <w:strike/>
          <w:sz w:val="20"/>
        </w:rPr>
        <w:t>το πεδίο ΣΤ</w:t>
      </w:r>
      <w:r w:rsidR="004A1833" w:rsidRPr="009F371B">
        <w:rPr>
          <w:rFonts w:ascii="Tahoma" w:hAnsi="Tahoma" w:cs="Tahoma"/>
          <w:i/>
          <w:strike/>
          <w:sz w:val="20"/>
        </w:rPr>
        <w:t>.</w:t>
      </w:r>
      <w:r w:rsidRPr="009F371B">
        <w:rPr>
          <w:rFonts w:ascii="Tahoma" w:hAnsi="Tahoma" w:cs="Tahoma"/>
          <w:i/>
          <w:strike/>
          <w:sz w:val="20"/>
        </w:rPr>
        <w:t>1</w:t>
      </w:r>
      <w:r w:rsidR="007D4FA4" w:rsidRPr="009F371B">
        <w:rPr>
          <w:rFonts w:ascii="Tahoma" w:hAnsi="Tahoma" w:cs="Tahoma"/>
          <w:i/>
          <w:strike/>
          <w:sz w:val="20"/>
        </w:rPr>
        <w:t>7</w:t>
      </w:r>
      <w:r w:rsidR="004A1833" w:rsidRPr="009F371B">
        <w:rPr>
          <w:rFonts w:ascii="Tahoma" w:hAnsi="Tahoma" w:cs="Tahoma"/>
          <w:i/>
          <w:strike/>
          <w:sz w:val="20"/>
        </w:rPr>
        <w:t>.</w:t>
      </w:r>
      <w:r w:rsidRPr="009F371B">
        <w:rPr>
          <w:rFonts w:ascii="Tahoma" w:hAnsi="Tahoma" w:cs="Tahoma"/>
          <w:i/>
          <w:strike/>
          <w:sz w:val="20"/>
        </w:rPr>
        <w:t>, σε συνδυασμό με το πεδίο ΣΤ.1</w:t>
      </w:r>
      <w:r w:rsidR="007D4FA4" w:rsidRPr="009F371B">
        <w:rPr>
          <w:rFonts w:ascii="Tahoma" w:hAnsi="Tahoma" w:cs="Tahoma"/>
          <w:i/>
          <w:strike/>
          <w:sz w:val="20"/>
        </w:rPr>
        <w:t>8</w:t>
      </w:r>
      <w:r w:rsidR="004A1833" w:rsidRPr="009F371B">
        <w:rPr>
          <w:rFonts w:ascii="Tahoma" w:hAnsi="Tahoma" w:cs="Tahoma"/>
          <w:i/>
          <w:strike/>
          <w:sz w:val="20"/>
        </w:rPr>
        <w:t>.</w:t>
      </w:r>
      <w:r w:rsidR="00D336C9" w:rsidRPr="009F371B">
        <w:rPr>
          <w:rFonts w:ascii="Tahoma" w:hAnsi="Tahoma" w:cs="Tahoma"/>
          <w:i/>
          <w:strike/>
          <w:sz w:val="20"/>
        </w:rPr>
        <w:t>,</w:t>
      </w:r>
      <w:r w:rsidRPr="009F371B">
        <w:rPr>
          <w:rFonts w:ascii="Tahoma" w:hAnsi="Tahoma" w:cs="Tahoma"/>
          <w:i/>
          <w:strike/>
          <w:sz w:val="20"/>
        </w:rPr>
        <w:t xml:space="preserve"> </w:t>
      </w:r>
      <w:r w:rsidR="00D336C9" w:rsidRPr="009F371B">
        <w:rPr>
          <w:rFonts w:ascii="Tahoma" w:hAnsi="Tahoma" w:cs="Tahoma"/>
          <w:i/>
          <w:strike/>
          <w:sz w:val="20"/>
        </w:rPr>
        <w:t xml:space="preserve">τροφοδοτούν την αντίστοιχη προθεσμία ολοκλήρωσης υποέργων προπαρασκευαστικών ενεργειών </w:t>
      </w:r>
      <w:r w:rsidRPr="009F371B">
        <w:rPr>
          <w:rFonts w:ascii="Tahoma" w:hAnsi="Tahoma" w:cs="Tahoma"/>
          <w:i/>
          <w:strike/>
          <w:sz w:val="20"/>
        </w:rPr>
        <w:t xml:space="preserve">στην </w:t>
      </w:r>
      <w:r w:rsidR="00D336C9" w:rsidRPr="009F371B">
        <w:rPr>
          <w:rFonts w:ascii="Tahoma" w:hAnsi="Tahoma" w:cs="Tahoma"/>
          <w:i/>
          <w:strike/>
          <w:sz w:val="20"/>
        </w:rPr>
        <w:t>Α</w:t>
      </w:r>
      <w:r w:rsidRPr="009F371B">
        <w:rPr>
          <w:rFonts w:ascii="Tahoma" w:hAnsi="Tahoma" w:cs="Tahoma"/>
          <w:i/>
          <w:strike/>
          <w:sz w:val="20"/>
        </w:rPr>
        <w:t xml:space="preserve">πόφαση </w:t>
      </w:r>
      <w:r w:rsidR="00D336C9" w:rsidRPr="009F371B">
        <w:rPr>
          <w:rFonts w:ascii="Tahoma" w:hAnsi="Tahoma" w:cs="Tahoma"/>
          <w:i/>
          <w:strike/>
          <w:sz w:val="20"/>
        </w:rPr>
        <w:t>Έ</w:t>
      </w:r>
      <w:r w:rsidRPr="009F371B">
        <w:rPr>
          <w:rFonts w:ascii="Tahoma" w:hAnsi="Tahoma" w:cs="Tahoma"/>
          <w:i/>
          <w:strike/>
          <w:sz w:val="20"/>
        </w:rPr>
        <w:t>νταξης.</w:t>
      </w:r>
      <w:r w:rsidR="00D336C9" w:rsidRPr="009F371B">
        <w:rPr>
          <w:rFonts w:ascii="Tahoma" w:hAnsi="Tahoma" w:cs="Tahoma"/>
          <w:i/>
          <w:strike/>
          <w:sz w:val="20"/>
        </w:rPr>
        <w:t xml:space="preserve"> </w:t>
      </w:r>
      <w:r w:rsidRPr="009F371B">
        <w:rPr>
          <w:rFonts w:ascii="Tahoma" w:hAnsi="Tahoma" w:cs="Tahoma"/>
          <w:i/>
          <w:strike/>
          <w:sz w:val="20"/>
        </w:rPr>
        <w:t>Ομοίως</w:t>
      </w:r>
      <w:r w:rsidR="00D336C9" w:rsidRPr="009F371B">
        <w:rPr>
          <w:rFonts w:ascii="Tahoma" w:hAnsi="Tahoma" w:cs="Tahoma"/>
          <w:i/>
          <w:strike/>
          <w:sz w:val="20"/>
        </w:rPr>
        <w:t xml:space="preserve">, </w:t>
      </w:r>
      <w:r w:rsidRPr="009F371B">
        <w:rPr>
          <w:rFonts w:ascii="Tahoma" w:hAnsi="Tahoma" w:cs="Tahoma"/>
          <w:i/>
          <w:strike/>
          <w:sz w:val="20"/>
        </w:rPr>
        <w:t xml:space="preserve"> </w:t>
      </w:r>
      <w:r w:rsidR="00D336C9" w:rsidRPr="009F371B">
        <w:rPr>
          <w:rFonts w:ascii="Tahoma" w:hAnsi="Tahoma" w:cs="Tahoma"/>
          <w:i/>
          <w:strike/>
          <w:sz w:val="20"/>
        </w:rPr>
        <w:t>εφόσον πρόκειται για κύριο υποέργο, το πεδίο ΣΤ</w:t>
      </w:r>
      <w:r w:rsidR="004A1833" w:rsidRPr="009F371B">
        <w:rPr>
          <w:rFonts w:ascii="Tahoma" w:hAnsi="Tahoma" w:cs="Tahoma"/>
          <w:i/>
          <w:strike/>
          <w:sz w:val="20"/>
        </w:rPr>
        <w:t>.</w:t>
      </w:r>
      <w:r w:rsidR="00D336C9" w:rsidRPr="009F371B">
        <w:rPr>
          <w:rFonts w:ascii="Tahoma" w:hAnsi="Tahoma" w:cs="Tahoma"/>
          <w:i/>
          <w:strike/>
          <w:sz w:val="20"/>
        </w:rPr>
        <w:t>1</w:t>
      </w:r>
      <w:r w:rsidR="007D4FA4" w:rsidRPr="009F371B">
        <w:rPr>
          <w:rFonts w:ascii="Tahoma" w:hAnsi="Tahoma" w:cs="Tahoma"/>
          <w:i/>
          <w:strike/>
          <w:sz w:val="20"/>
        </w:rPr>
        <w:t>7</w:t>
      </w:r>
      <w:r w:rsidR="004A1833" w:rsidRPr="009F371B">
        <w:rPr>
          <w:rFonts w:ascii="Tahoma" w:hAnsi="Tahoma" w:cs="Tahoma"/>
          <w:i/>
          <w:strike/>
          <w:sz w:val="20"/>
        </w:rPr>
        <w:t>.</w:t>
      </w:r>
      <w:r w:rsidR="00D336C9" w:rsidRPr="009F371B">
        <w:rPr>
          <w:rFonts w:ascii="Tahoma" w:hAnsi="Tahoma" w:cs="Tahoma"/>
          <w:i/>
          <w:strike/>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Pr="009F371B" w:rsidRDefault="001F2BE1" w:rsidP="00A06DDA">
      <w:pPr>
        <w:spacing w:before="120" w:after="120" w:line="280" w:lineRule="atLeast"/>
        <w:ind w:left="709"/>
        <w:rPr>
          <w:rFonts w:ascii="Tahoma" w:hAnsi="Tahoma" w:cs="Tahoma"/>
          <w:strike/>
          <w:sz w:val="20"/>
        </w:rPr>
      </w:pPr>
      <w:r w:rsidRPr="009F371B">
        <w:rPr>
          <w:rFonts w:ascii="Tahoma" w:hAnsi="Tahoma" w:cs="Tahoma"/>
          <w:strike/>
          <w:sz w:val="20"/>
        </w:rPr>
        <w:t xml:space="preserve">Στην περίπτωση πράξεων κρατικών ενισχύσεων επιχειρηματικότητας </w:t>
      </w:r>
      <w:r w:rsidR="00721760" w:rsidRPr="009F371B">
        <w:rPr>
          <w:rFonts w:ascii="Tahoma" w:hAnsi="Tahoma" w:cs="Tahoma"/>
          <w:strike/>
          <w:sz w:val="20"/>
        </w:rPr>
        <w:t>συμπληρώνεται η διάρκεια του φυσικού αντικειμένου του κάθε υποέργου</w:t>
      </w:r>
      <w:r w:rsidR="009206CA" w:rsidRPr="009F371B">
        <w:rPr>
          <w:rFonts w:ascii="Tahoma" w:hAnsi="Tahoma" w:cs="Tahoma"/>
          <w:strike/>
          <w:sz w:val="20"/>
        </w:rPr>
        <w:t>.</w:t>
      </w:r>
    </w:p>
    <w:p w:rsidR="006843BC" w:rsidRPr="009F371B" w:rsidRDefault="00487578" w:rsidP="00E04203">
      <w:pPr>
        <w:numPr>
          <w:ilvl w:val="0"/>
          <w:numId w:val="3"/>
        </w:numPr>
        <w:tabs>
          <w:tab w:val="num" w:pos="709"/>
        </w:tabs>
        <w:spacing w:before="120" w:after="120" w:line="280" w:lineRule="atLeast"/>
        <w:ind w:left="709" w:hanging="709"/>
        <w:rPr>
          <w:rFonts w:ascii="Tahoma" w:hAnsi="Tahoma" w:cs="Tahoma"/>
          <w:strike/>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 xml:space="preserve">Συμπληρώνεται αυτόματα από το ηλεκτρονικό σύστημα του </w:t>
      </w:r>
      <w:r w:rsidR="006D06B5">
        <w:rPr>
          <w:rFonts w:ascii="Tahoma" w:hAnsi="Tahoma" w:cs="Tahoma"/>
          <w:iCs/>
          <w:sz w:val="20"/>
        </w:rPr>
        <w:t xml:space="preserve">ΟΠΣ </w:t>
      </w:r>
      <w:r w:rsidR="009F371B">
        <w:rPr>
          <w:rFonts w:ascii="Tahoma" w:hAnsi="Tahoma" w:cs="Tahoma"/>
          <w:iCs/>
          <w:sz w:val="20"/>
        </w:rPr>
        <w:t>–</w:t>
      </w:r>
      <w:r w:rsidR="006D06B5">
        <w:rPr>
          <w:rFonts w:ascii="Tahoma" w:hAnsi="Tahoma" w:cs="Tahoma"/>
          <w:iCs/>
          <w:sz w:val="20"/>
        </w:rPr>
        <w:t xml:space="preserve"> ΕΟΧ</w:t>
      </w:r>
      <w:r w:rsidR="009F371B">
        <w:rPr>
          <w:rFonts w:ascii="Tahoma" w:hAnsi="Tahoma" w:cs="Tahoma"/>
          <w:iCs/>
          <w:sz w:val="20"/>
        </w:rPr>
        <w:t xml:space="preserve"> </w:t>
      </w:r>
      <w:r w:rsidR="00F174C8" w:rsidRPr="00CF1107">
        <w:rPr>
          <w:rFonts w:ascii="Tahoma" w:hAnsi="Tahoma" w:cs="Tahoma"/>
          <w:iCs/>
          <w:sz w:val="20"/>
        </w:rPr>
        <w:t>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νωρίτερη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r w:rsidR="00F174C8" w:rsidRPr="00CF1107">
        <w:rPr>
          <w:rFonts w:ascii="Tahoma" w:hAnsi="Tahoma" w:cs="Tahoma"/>
          <w:iCs/>
          <w:sz w:val="20"/>
        </w:rPr>
        <w:t>επιλεξιμότητας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9F371B">
        <w:rPr>
          <w:rFonts w:ascii="Tahoma" w:hAnsi="Tahoma" w:cs="Tahoma"/>
          <w:strike/>
          <w:sz w:val="20"/>
        </w:rPr>
        <w:t>Α</w:t>
      </w:r>
      <w:r w:rsidR="00550BEF" w:rsidRPr="009F371B">
        <w:rPr>
          <w:rFonts w:ascii="Tahoma" w:hAnsi="Tahoma" w:cs="Tahoma"/>
          <w:strike/>
          <w:sz w:val="20"/>
        </w:rPr>
        <w:t>νάλογα</w:t>
      </w:r>
      <w:r w:rsidR="006F0FD1" w:rsidRPr="009F371B">
        <w:rPr>
          <w:rFonts w:ascii="Tahoma" w:hAnsi="Tahoma" w:cs="Tahoma"/>
          <w:strike/>
          <w:sz w:val="20"/>
        </w:rPr>
        <w:t xml:space="preserve"> </w:t>
      </w:r>
      <w:r w:rsidR="00550BEF" w:rsidRPr="009F371B">
        <w:rPr>
          <w:rFonts w:ascii="Tahoma" w:hAnsi="Tahoma" w:cs="Tahoma"/>
          <w:strike/>
          <w:sz w:val="20"/>
        </w:rPr>
        <w:t>συμπληρώνεται</w:t>
      </w:r>
      <w:r w:rsidR="006F0FD1" w:rsidRPr="009F371B">
        <w:rPr>
          <w:rFonts w:ascii="Tahoma" w:hAnsi="Tahoma" w:cs="Tahoma"/>
          <w:strike/>
          <w:sz w:val="20"/>
        </w:rPr>
        <w:t xml:space="preserve"> </w:t>
      </w:r>
      <w:r w:rsidR="00550BEF" w:rsidRPr="009F371B">
        <w:rPr>
          <w:rFonts w:ascii="Tahoma" w:hAnsi="Tahoma" w:cs="Tahoma"/>
          <w:strike/>
          <w:sz w:val="20"/>
        </w:rPr>
        <w:t xml:space="preserve">το πεδίο </w:t>
      </w:r>
      <w:r w:rsidR="006F0FD1" w:rsidRPr="009F371B">
        <w:rPr>
          <w:rFonts w:ascii="Tahoma" w:hAnsi="Tahoma" w:cs="Tahoma"/>
          <w:strike/>
          <w:sz w:val="20"/>
        </w:rPr>
        <w:t>και σ</w:t>
      </w:r>
      <w:r w:rsidR="006843BC" w:rsidRPr="009F371B">
        <w:rPr>
          <w:rFonts w:ascii="Tahoma" w:hAnsi="Tahoma" w:cs="Tahoma"/>
          <w:strike/>
          <w:sz w:val="20"/>
        </w:rPr>
        <w:t>την περίπτωση πράξεων κρατικών ενισχύσεων επιχειρηματικότητας</w:t>
      </w:r>
      <w:r w:rsidR="006F0FD1" w:rsidRPr="009F371B">
        <w:rPr>
          <w:rFonts w:ascii="Tahoma" w:hAnsi="Tahoma" w:cs="Tahoma"/>
          <w:strike/>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4A1833">
        <w:rPr>
          <w:rFonts w:ascii="Tahoma" w:hAnsi="Tahoma" w:cs="Tahoma"/>
          <w:b/>
          <w:bCs/>
          <w:sz w:val="20"/>
        </w:rPr>
        <w:t>Ημ/νία έναρξης πράξης:</w:t>
      </w:r>
      <w:r w:rsidR="008E5BBD" w:rsidRPr="004A1833">
        <w:rPr>
          <w:rFonts w:ascii="Tahoma" w:hAnsi="Tahoma" w:cs="Tahoma"/>
          <w:sz w:val="20"/>
        </w:rPr>
        <w:t xml:space="preserve"> </w:t>
      </w:r>
      <w:r w:rsidR="00BF2814" w:rsidRPr="004A1833">
        <w:rPr>
          <w:rFonts w:ascii="Tahoma" w:hAnsi="Tahoma" w:cs="Tahoma"/>
          <w:sz w:val="20"/>
        </w:rPr>
        <w:t xml:space="preserve">Συμπληρώνεται η ημερομηνία (ηη/μμ/εεεε)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 xml:space="preserve">(επιλεξιμότητας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r w:rsidR="00125995" w:rsidRPr="004A1833">
        <w:rPr>
          <w:rFonts w:ascii="Tahoma" w:hAnsi="Tahoma" w:cs="Tahoma"/>
          <w:sz w:val="20"/>
        </w:rPr>
        <w:t>νωρίτερη ημ/νία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Σε κάθε περίπτωση, η ημερομηνία που συμπληρώνεται στο πεδίο αυτό θα πρέπει να είναι εντός των χρονικών ορίων επιλεξιμότητας των</w:t>
      </w:r>
      <w:r w:rsidR="009F371B">
        <w:rPr>
          <w:rFonts w:ascii="Tahoma" w:hAnsi="Tahoma" w:cs="Tahoma"/>
          <w:sz w:val="20"/>
        </w:rPr>
        <w:t xml:space="preserve"> Προγραμμάτων του ΧΜ ΕΟΧ </w:t>
      </w:r>
      <w:r w:rsidRPr="00E613CB">
        <w:rPr>
          <w:rFonts w:ascii="Tahoma" w:hAnsi="Tahoma" w:cs="Tahoma"/>
          <w:sz w:val="20"/>
        </w:rPr>
        <w:t>2014-202</w:t>
      </w:r>
      <w:r w:rsidR="009F371B">
        <w:rPr>
          <w:rFonts w:ascii="Tahoma" w:hAnsi="Tahoma" w:cs="Tahoma"/>
          <w:sz w:val="20"/>
        </w:rPr>
        <w:t>1</w:t>
      </w:r>
      <w:r w:rsidRPr="00E613CB">
        <w:rPr>
          <w:rFonts w:ascii="Tahoma" w:hAnsi="Tahoma" w:cs="Tahoma"/>
          <w:sz w:val="20"/>
        </w:rPr>
        <w:t>.</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9F371B" w:rsidRDefault="00932BF7" w:rsidP="00250A78">
      <w:pPr>
        <w:spacing w:before="120" w:line="280" w:lineRule="atLeast"/>
        <w:ind w:left="709"/>
        <w:rPr>
          <w:rFonts w:ascii="Tahoma" w:hAnsi="Tahoma" w:cs="Tahoma"/>
          <w:strike/>
          <w:sz w:val="20"/>
        </w:rPr>
      </w:pPr>
      <w:r w:rsidRPr="009F371B">
        <w:rPr>
          <w:rFonts w:ascii="Tahoma" w:hAnsi="Tahoma" w:cs="Tahoma"/>
          <w:strike/>
          <w:sz w:val="20"/>
        </w:rPr>
        <w:t xml:space="preserve">Σε περίπτωση πράξεων κρατικών ενισχύσεων επιχειρηματικότητας </w:t>
      </w:r>
      <w:r w:rsidR="00AA7CAD" w:rsidRPr="009F371B">
        <w:rPr>
          <w:rFonts w:ascii="Tahoma" w:hAnsi="Tahoma" w:cs="Tahoma"/>
          <w:strike/>
          <w:sz w:val="20"/>
        </w:rPr>
        <w:t xml:space="preserve">συμπληρώνεται η </w:t>
      </w:r>
      <w:r w:rsidRPr="009F371B">
        <w:rPr>
          <w:rFonts w:ascii="Tahoma" w:hAnsi="Tahoma" w:cs="Tahoma"/>
          <w:strike/>
          <w:sz w:val="20"/>
        </w:rPr>
        <w:t xml:space="preserve">ημερομηνία έναρξης </w:t>
      </w:r>
      <w:r w:rsidR="00633982" w:rsidRPr="009F371B">
        <w:rPr>
          <w:rFonts w:ascii="Tahoma" w:hAnsi="Tahoma" w:cs="Tahoma"/>
          <w:strike/>
          <w:sz w:val="20"/>
        </w:rPr>
        <w:t>επιλεξιμότητας δ</w:t>
      </w:r>
      <w:r w:rsidR="00D46226" w:rsidRPr="009F371B">
        <w:rPr>
          <w:rFonts w:ascii="Tahoma" w:hAnsi="Tahoma" w:cs="Tahoma"/>
          <w:strike/>
          <w:sz w:val="20"/>
        </w:rPr>
        <w:t>α</w:t>
      </w:r>
      <w:r w:rsidR="00633982" w:rsidRPr="009F371B">
        <w:rPr>
          <w:rFonts w:ascii="Tahoma" w:hAnsi="Tahoma" w:cs="Tahoma"/>
          <w:strike/>
          <w:sz w:val="20"/>
        </w:rPr>
        <w:t>πανών</w:t>
      </w:r>
      <w:r w:rsidR="00D46226" w:rsidRPr="009F371B">
        <w:rPr>
          <w:rFonts w:ascii="Tahoma" w:hAnsi="Tahoma" w:cs="Tahoma"/>
          <w:strike/>
          <w:sz w:val="20"/>
        </w:rPr>
        <w:t xml:space="preserve"> </w:t>
      </w:r>
      <w:r w:rsidR="00633982" w:rsidRPr="009F371B">
        <w:rPr>
          <w:rFonts w:ascii="Tahoma" w:hAnsi="Tahoma" w:cs="Tahoma"/>
          <w:strike/>
          <w:sz w:val="20"/>
        </w:rPr>
        <w:t xml:space="preserve">όπως προβλέπεται στην πρόσκληση ή/και </w:t>
      </w:r>
      <w:r w:rsidR="00FD3545" w:rsidRPr="009F371B">
        <w:rPr>
          <w:rFonts w:ascii="Tahoma" w:hAnsi="Tahoma" w:cs="Tahoma"/>
          <w:strike/>
          <w:sz w:val="20"/>
        </w:rPr>
        <w:t xml:space="preserve"> </w:t>
      </w:r>
      <w:r w:rsidR="00AA7CAD" w:rsidRPr="009F371B">
        <w:rPr>
          <w:rFonts w:ascii="Tahoma" w:hAnsi="Tahoma" w:cs="Tahoma"/>
          <w:strike/>
          <w:sz w:val="20"/>
        </w:rPr>
        <w:t xml:space="preserve">αναγράφεται στην </w:t>
      </w:r>
      <w:r w:rsidR="003B7934" w:rsidRPr="009F371B">
        <w:rPr>
          <w:rFonts w:ascii="Tahoma" w:hAnsi="Tahoma" w:cs="Tahoma"/>
          <w:strike/>
          <w:sz w:val="20"/>
        </w:rPr>
        <w:t>Α</w:t>
      </w:r>
      <w:r w:rsidR="00AA7CAD" w:rsidRPr="009F371B">
        <w:rPr>
          <w:rFonts w:ascii="Tahoma" w:hAnsi="Tahoma" w:cs="Tahoma"/>
          <w:strike/>
          <w:sz w:val="20"/>
        </w:rPr>
        <w:t xml:space="preserve">πόφαση </w:t>
      </w:r>
      <w:r w:rsidR="003B7934" w:rsidRPr="009F371B">
        <w:rPr>
          <w:rFonts w:ascii="Tahoma" w:hAnsi="Tahoma" w:cs="Tahoma"/>
          <w:strike/>
          <w:sz w:val="20"/>
        </w:rPr>
        <w:t>Χ</w:t>
      </w:r>
      <w:r w:rsidR="00AA7CAD" w:rsidRPr="009F371B">
        <w:rPr>
          <w:rFonts w:ascii="Tahoma" w:hAnsi="Tahoma" w:cs="Tahoma"/>
          <w:strike/>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(ηη/μμ/ε</w:t>
      </w:r>
      <w:r w:rsidR="00E64B87">
        <w:rPr>
          <w:rFonts w:ascii="Tahoma" w:hAnsi="Tahoma" w:cs="Tahoma"/>
          <w:sz w:val="20"/>
        </w:rPr>
        <w:t>εε</w:t>
      </w:r>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xml:space="preserve">, η οποία θα πρέπει να είναι εντός των χρονικών ορίων επιλεξιμότητας των </w:t>
      </w:r>
      <w:r w:rsidR="009F371B">
        <w:rPr>
          <w:rFonts w:ascii="Tahoma" w:hAnsi="Tahoma" w:cs="Tahoma"/>
          <w:sz w:val="20"/>
        </w:rPr>
        <w:t xml:space="preserve">Προγραμμάτων του ΧΜ ΕΟΧ </w:t>
      </w:r>
      <w:r w:rsidR="009F371B" w:rsidRPr="00E613CB">
        <w:rPr>
          <w:rFonts w:ascii="Tahoma" w:hAnsi="Tahoma" w:cs="Tahoma"/>
          <w:sz w:val="20"/>
        </w:rPr>
        <w:t>2014-202</w:t>
      </w:r>
      <w:r w:rsidR="009F371B">
        <w:rPr>
          <w:rFonts w:ascii="Tahoma" w:hAnsi="Tahoma" w:cs="Tahoma"/>
          <w:sz w:val="20"/>
        </w:rPr>
        <w:t>1</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9F371B" w:rsidRDefault="00FD3545" w:rsidP="00E04203">
      <w:pPr>
        <w:spacing w:after="120" w:line="280" w:lineRule="atLeast"/>
        <w:ind w:left="709"/>
        <w:rPr>
          <w:rFonts w:ascii="Tahoma" w:hAnsi="Tahoma" w:cs="Tahoma"/>
          <w:strike/>
          <w:sz w:val="20"/>
        </w:rPr>
      </w:pPr>
      <w:r w:rsidRPr="009F371B">
        <w:rPr>
          <w:rFonts w:ascii="Tahoma" w:hAnsi="Tahoma" w:cs="Tahoma"/>
          <w:strike/>
          <w:sz w:val="20"/>
        </w:rPr>
        <w:t xml:space="preserve">Σε περίπτωση πράξεων κρατικών ενισχύσεων επιχειρηματικότητας συμπληρώνεται η ημερομηνία λήξης </w:t>
      </w:r>
      <w:r w:rsidR="002A1581" w:rsidRPr="009F371B">
        <w:rPr>
          <w:rFonts w:ascii="Tahoma" w:hAnsi="Tahoma" w:cs="Tahoma"/>
          <w:strike/>
          <w:sz w:val="20"/>
        </w:rPr>
        <w:t xml:space="preserve">της επιλεξιμότητας των δαπανών της πράξης </w:t>
      </w:r>
      <w:r w:rsidR="009111B6" w:rsidRPr="009F371B">
        <w:rPr>
          <w:rFonts w:ascii="Tahoma" w:hAnsi="Tahoma" w:cs="Tahoma"/>
          <w:strike/>
          <w:sz w:val="20"/>
        </w:rPr>
        <w:t xml:space="preserve">όπως </w:t>
      </w:r>
      <w:r w:rsidR="008C5E57" w:rsidRPr="009F371B">
        <w:rPr>
          <w:rFonts w:ascii="Tahoma" w:hAnsi="Tahoma" w:cs="Tahoma"/>
          <w:strike/>
          <w:sz w:val="20"/>
        </w:rPr>
        <w:t xml:space="preserve">προβλέπεται στην Πρόσκληση ή/και </w:t>
      </w:r>
      <w:r w:rsidRPr="009F371B">
        <w:rPr>
          <w:rFonts w:ascii="Tahoma" w:hAnsi="Tahoma" w:cs="Tahoma"/>
          <w:strike/>
          <w:sz w:val="20"/>
        </w:rPr>
        <w:t xml:space="preserve">αναγράφεται στην </w:t>
      </w:r>
      <w:r w:rsidR="0014249D" w:rsidRPr="009F371B">
        <w:rPr>
          <w:rFonts w:ascii="Tahoma" w:hAnsi="Tahoma" w:cs="Tahoma"/>
          <w:strike/>
          <w:sz w:val="20"/>
        </w:rPr>
        <w:t>Α</w:t>
      </w:r>
      <w:r w:rsidRPr="009F371B">
        <w:rPr>
          <w:rFonts w:ascii="Tahoma" w:hAnsi="Tahoma" w:cs="Tahoma"/>
          <w:strike/>
          <w:sz w:val="20"/>
        </w:rPr>
        <w:t xml:space="preserve">πόφαση </w:t>
      </w:r>
      <w:r w:rsidR="0014249D" w:rsidRPr="009F371B">
        <w:rPr>
          <w:rFonts w:ascii="Tahoma" w:hAnsi="Tahoma" w:cs="Tahoma"/>
          <w:strike/>
          <w:sz w:val="20"/>
        </w:rPr>
        <w:t>Χ</w:t>
      </w:r>
      <w:r w:rsidRPr="009F371B">
        <w:rPr>
          <w:rFonts w:ascii="Tahoma" w:hAnsi="Tahoma" w:cs="Tahoma"/>
          <w:strike/>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6D5E84" w:rsidRDefault="006F440B" w:rsidP="000B19EF">
      <w:pPr>
        <w:numPr>
          <w:ilvl w:val="0"/>
          <w:numId w:val="3"/>
        </w:numPr>
        <w:tabs>
          <w:tab w:val="clear" w:pos="644"/>
          <w:tab w:val="num" w:pos="709"/>
        </w:tabs>
        <w:spacing w:before="120" w:after="120" w:line="280" w:lineRule="atLeast"/>
        <w:ind w:left="709" w:hanging="709"/>
        <w:rPr>
          <w:rFonts w:ascii="Tahoma" w:hAnsi="Tahoma" w:cs="Tahoma"/>
          <w:b/>
          <w:bCs/>
          <w:strike/>
          <w:sz w:val="20"/>
        </w:rPr>
      </w:pPr>
      <w:r w:rsidRPr="006D5E84">
        <w:rPr>
          <w:rFonts w:ascii="Tahoma" w:hAnsi="Tahoma" w:cs="Tahoma"/>
          <w:b/>
          <w:bCs/>
          <w:strike/>
          <w:sz w:val="20"/>
        </w:rPr>
        <w:t>Έχετε συμπληρώσει τις προβλεπόμενες ενέργειες απόκτησης γης στον Πίνακα «</w:t>
      </w:r>
      <w:r w:rsidR="001A19D2" w:rsidRPr="006D5E84">
        <w:rPr>
          <w:rFonts w:ascii="Tahoma" w:hAnsi="Tahoma" w:cs="Tahoma"/>
          <w:b/>
          <w:bCs/>
          <w:strike/>
          <w:sz w:val="20"/>
        </w:rPr>
        <w:t>Εξέλιξη ενεργειών ωρίμανσης πράξης ανά υποέργο</w:t>
      </w:r>
      <w:r w:rsidRPr="006D5E84">
        <w:rPr>
          <w:rFonts w:ascii="Tahoma" w:hAnsi="Tahoma" w:cs="Tahoma"/>
          <w:b/>
          <w:bCs/>
          <w:strike/>
          <w:sz w:val="20"/>
        </w:rPr>
        <w:t>» και στον Πίνακα «</w:t>
      </w:r>
      <w:r w:rsidR="001A19D2" w:rsidRPr="006D5E84">
        <w:rPr>
          <w:rFonts w:ascii="Tahoma" w:hAnsi="Tahoma" w:cs="Tahoma"/>
          <w:b/>
          <w:bCs/>
          <w:strike/>
          <w:sz w:val="20"/>
        </w:rPr>
        <w:t>Εξειδίκευση ενεργειών απόκτησης γης &amp; απόδοσης χώρων</w:t>
      </w:r>
      <w:r w:rsidRPr="006D5E84">
        <w:rPr>
          <w:rFonts w:ascii="Tahoma" w:hAnsi="Tahoma" w:cs="Tahoma"/>
          <w:b/>
          <w:bCs/>
          <w:strike/>
          <w:sz w:val="20"/>
        </w:rPr>
        <w:t>» οι οποίοι βρίσκονται στο «</w:t>
      </w:r>
      <w:r w:rsidR="001A19D2" w:rsidRPr="006D5E84">
        <w:rPr>
          <w:rFonts w:ascii="Tahoma" w:hAnsi="Tahoma" w:cs="Tahoma"/>
          <w:b/>
          <w:bCs/>
          <w:strike/>
          <w:sz w:val="20"/>
        </w:rPr>
        <w:t>Δελτίο προόδου ενεργειών ωρίμανσης και υποχρεώσεων πράξης</w:t>
      </w:r>
      <w:r w:rsidRPr="006D5E84">
        <w:rPr>
          <w:rFonts w:ascii="Tahoma" w:hAnsi="Tahoma" w:cs="Tahoma"/>
          <w:b/>
          <w:bCs/>
          <w:strike/>
          <w:sz w:val="20"/>
        </w:rPr>
        <w:t>»</w:t>
      </w:r>
      <w:r w:rsidRPr="006D5E84">
        <w:rPr>
          <w:rFonts w:ascii="Tahoma" w:hAnsi="Tahoma" w:cs="Tahoma"/>
          <w:bCs/>
          <w:strike/>
          <w:sz w:val="20"/>
        </w:rPr>
        <w:t xml:space="preserve"> Επιλέγεται η απάντηση ΝΑΙ ή ΟΧΙ ή 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Pr="006D5E84" w:rsidRDefault="006F440B" w:rsidP="006F440B">
      <w:pPr>
        <w:tabs>
          <w:tab w:val="left" w:pos="567"/>
        </w:tabs>
        <w:spacing w:before="120" w:after="120" w:line="280" w:lineRule="atLeast"/>
        <w:jc w:val="left"/>
        <w:rPr>
          <w:rFonts w:ascii="Tahoma" w:hAnsi="Tahoma" w:cs="Tahoma"/>
          <w:b/>
          <w:strike/>
          <w:sz w:val="20"/>
        </w:rPr>
      </w:pPr>
      <w:r w:rsidRPr="006D5E84">
        <w:rPr>
          <w:rFonts w:ascii="Tahoma" w:hAnsi="Tahoma" w:cs="Tahoma"/>
          <w:b/>
          <w:strike/>
          <w:sz w:val="20"/>
        </w:rPr>
        <w:t xml:space="preserve">Ενέργειες ωρίμανσης </w:t>
      </w:r>
    </w:p>
    <w:p w:rsidR="001643D5" w:rsidRPr="006D5E84" w:rsidRDefault="00814A74" w:rsidP="00814A74">
      <w:pPr>
        <w:tabs>
          <w:tab w:val="left" w:pos="567"/>
        </w:tabs>
        <w:spacing w:before="120" w:after="120" w:line="280" w:lineRule="atLeast"/>
        <w:rPr>
          <w:rFonts w:ascii="Tahoma" w:hAnsi="Tahoma" w:cs="Tahoma"/>
          <w:bCs/>
          <w:strike/>
          <w:sz w:val="20"/>
        </w:rPr>
      </w:pPr>
      <w:r w:rsidRPr="006D5E84">
        <w:rPr>
          <w:rFonts w:ascii="Tahoma" w:hAnsi="Tahoma" w:cs="Tahoma"/>
          <w:bCs/>
          <w:strike/>
          <w:sz w:val="20"/>
        </w:rPr>
        <w:t xml:space="preserve">Τα </w:t>
      </w:r>
      <w:r w:rsidRPr="006D5E84">
        <w:rPr>
          <w:rFonts w:ascii="Tahoma" w:hAnsi="Tahoma" w:cs="Tahoma"/>
          <w:b/>
          <w:bCs/>
          <w:strike/>
          <w:sz w:val="20"/>
        </w:rPr>
        <w:t>πεδία ΣΤ.</w:t>
      </w:r>
      <w:r w:rsidR="00964995" w:rsidRPr="006D5E84">
        <w:rPr>
          <w:rFonts w:ascii="Tahoma" w:hAnsi="Tahoma" w:cs="Tahoma"/>
          <w:b/>
          <w:bCs/>
          <w:strike/>
          <w:sz w:val="20"/>
        </w:rPr>
        <w:t>2</w:t>
      </w:r>
      <w:r w:rsidR="0005787E" w:rsidRPr="006D5E84">
        <w:rPr>
          <w:rFonts w:ascii="Tahoma" w:hAnsi="Tahoma" w:cs="Tahoma"/>
          <w:b/>
          <w:bCs/>
          <w:strike/>
          <w:sz w:val="20"/>
        </w:rPr>
        <w:t>7</w:t>
      </w:r>
      <w:r w:rsidR="009D4096" w:rsidRPr="006D5E84">
        <w:rPr>
          <w:rFonts w:ascii="Tahoma" w:hAnsi="Tahoma" w:cs="Tahoma"/>
          <w:b/>
          <w:bCs/>
          <w:strike/>
          <w:sz w:val="20"/>
        </w:rPr>
        <w:t>.</w:t>
      </w:r>
      <w:r w:rsidRPr="006D5E84">
        <w:rPr>
          <w:rFonts w:ascii="Tahoma" w:hAnsi="Tahoma" w:cs="Tahoma"/>
          <w:b/>
          <w:bCs/>
          <w:strike/>
          <w:sz w:val="20"/>
        </w:rPr>
        <w:t xml:space="preserve"> – ΣΤ.</w:t>
      </w:r>
      <w:r w:rsidR="006F440B" w:rsidRPr="006D5E84">
        <w:rPr>
          <w:rFonts w:ascii="Tahoma" w:hAnsi="Tahoma" w:cs="Tahoma"/>
          <w:b/>
          <w:bCs/>
          <w:strike/>
          <w:sz w:val="20"/>
        </w:rPr>
        <w:t>4</w:t>
      </w:r>
      <w:r w:rsidR="0005787E" w:rsidRPr="006D5E84">
        <w:rPr>
          <w:rFonts w:ascii="Tahoma" w:hAnsi="Tahoma" w:cs="Tahoma"/>
          <w:b/>
          <w:bCs/>
          <w:strike/>
          <w:sz w:val="20"/>
        </w:rPr>
        <w:t>2</w:t>
      </w:r>
      <w:r w:rsidR="009D4096" w:rsidRPr="006D5E84">
        <w:rPr>
          <w:rFonts w:ascii="Tahoma" w:hAnsi="Tahoma" w:cs="Tahoma"/>
          <w:b/>
          <w:bCs/>
          <w:strike/>
          <w:sz w:val="20"/>
        </w:rPr>
        <w:t>.</w:t>
      </w:r>
      <w:r w:rsidRPr="006D5E84">
        <w:rPr>
          <w:rFonts w:ascii="Tahoma" w:hAnsi="Tahoma" w:cs="Tahoma"/>
          <w:bCs/>
          <w:strike/>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sidRPr="006D5E84">
        <w:rPr>
          <w:rFonts w:ascii="Tahoma" w:hAnsi="Tahoma" w:cs="Tahoma"/>
          <w:bCs/>
          <w:strike/>
          <w:sz w:val="20"/>
        </w:rPr>
        <w:t>ν</w:t>
      </w:r>
      <w:r w:rsidRPr="006D5E84">
        <w:rPr>
          <w:rFonts w:ascii="Tahoma" w:hAnsi="Tahoma" w:cs="Tahoma"/>
          <w:bCs/>
          <w:strike/>
          <w:sz w:val="20"/>
        </w:rPr>
        <w:t>σης της υλοποίησης της πράξης.</w:t>
      </w:r>
      <w:r w:rsidR="006F440B" w:rsidRPr="006D5E84">
        <w:rPr>
          <w:rFonts w:ascii="Tahoma" w:hAnsi="Tahoma" w:cs="Tahoma"/>
          <w:bCs/>
          <w:strike/>
          <w:sz w:val="20"/>
        </w:rPr>
        <w:t xml:space="preserve"> </w:t>
      </w:r>
      <w:r w:rsidRPr="006D5E84">
        <w:rPr>
          <w:rFonts w:ascii="Tahoma" w:hAnsi="Tahoma" w:cs="Tahoma"/>
          <w:bCs/>
          <w:strike/>
          <w:sz w:val="20"/>
        </w:rPr>
        <w:t xml:space="preserve">Τέτοιες ενέργειες ωρίμανσης δύνανται να είναι η έκδοση αδειών (π.χ. </w:t>
      </w:r>
      <w:r w:rsidR="00E63812" w:rsidRPr="006D5E84">
        <w:rPr>
          <w:rFonts w:ascii="Tahoma" w:hAnsi="Tahoma" w:cs="Tahoma"/>
          <w:bCs/>
          <w:strike/>
          <w:sz w:val="20"/>
        </w:rPr>
        <w:t>οικοδομική άδεια, τροποποιήσεις περιβαλλοντικών όρων</w:t>
      </w:r>
      <w:r w:rsidRPr="006D5E84">
        <w:rPr>
          <w:rFonts w:ascii="Tahoma" w:hAnsi="Tahoma" w:cs="Tahoma"/>
          <w:bCs/>
          <w:strike/>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6D5E84">
        <w:rPr>
          <w:rFonts w:ascii="Tahoma" w:hAnsi="Tahoma" w:cs="Tahoma"/>
          <w:bCs/>
          <w:strike/>
          <w:sz w:val="20"/>
        </w:rPr>
        <w:t>ις</w:t>
      </w:r>
      <w:r w:rsidRPr="006D5E84">
        <w:rPr>
          <w:rFonts w:ascii="Tahoma" w:hAnsi="Tahoma" w:cs="Tahoma"/>
          <w:bCs/>
          <w:strike/>
          <w:sz w:val="20"/>
        </w:rPr>
        <w:t xml:space="preserve">, προγραμματικές συμβάσεις, κλπ. Στις ενέργειες ωρίμανσης περιλαμβάνονται </w:t>
      </w:r>
      <w:r w:rsidR="001643D5" w:rsidRPr="006D5E84">
        <w:rPr>
          <w:rFonts w:ascii="Tahoma" w:hAnsi="Tahoma" w:cs="Tahoma"/>
          <w:bCs/>
          <w:strike/>
          <w:sz w:val="20"/>
        </w:rPr>
        <w:t xml:space="preserve">και </w:t>
      </w:r>
      <w:r w:rsidRPr="006D5E84">
        <w:rPr>
          <w:rFonts w:ascii="Tahoma" w:hAnsi="Tahoma" w:cs="Tahoma"/>
          <w:bCs/>
          <w:strike/>
          <w:sz w:val="20"/>
        </w:rPr>
        <w:t xml:space="preserve">οι ενέργειες </w:t>
      </w:r>
      <w:r w:rsidR="001643D5" w:rsidRPr="006D5E84">
        <w:rPr>
          <w:rFonts w:ascii="Tahoma" w:hAnsi="Tahoma" w:cs="Tahoma"/>
          <w:bCs/>
          <w:strike/>
          <w:sz w:val="20"/>
        </w:rPr>
        <w:t xml:space="preserve">ανάληψης νομικής δέσμευσης με τα επιμέρους στάδια εξέλιξής τους  (π.χ. </w:t>
      </w:r>
      <w:r w:rsidRPr="006D5E84">
        <w:rPr>
          <w:rFonts w:ascii="Tahoma" w:hAnsi="Tahoma" w:cs="Tahoma"/>
          <w:bCs/>
          <w:strike/>
          <w:sz w:val="20"/>
        </w:rPr>
        <w:t>υποβολή τευχών δημοπράτησης</w:t>
      </w:r>
      <w:r w:rsidR="001643D5" w:rsidRPr="006D5E84">
        <w:rPr>
          <w:rFonts w:ascii="Tahoma" w:hAnsi="Tahoma" w:cs="Tahoma"/>
          <w:bCs/>
          <w:strike/>
          <w:sz w:val="20"/>
        </w:rPr>
        <w:t>)</w:t>
      </w:r>
      <w:r w:rsidRPr="006D5E84">
        <w:rPr>
          <w:rFonts w:ascii="Tahoma" w:hAnsi="Tahoma" w:cs="Tahoma"/>
          <w:bCs/>
          <w:strike/>
          <w:sz w:val="20"/>
        </w:rPr>
        <w:t xml:space="preserve">. </w:t>
      </w:r>
    </w:p>
    <w:p w:rsidR="00337D40" w:rsidRPr="006D5E84" w:rsidRDefault="00814A74" w:rsidP="00814A74">
      <w:pPr>
        <w:tabs>
          <w:tab w:val="left" w:pos="567"/>
        </w:tabs>
        <w:spacing w:before="120" w:after="120" w:line="280" w:lineRule="atLeast"/>
        <w:rPr>
          <w:rFonts w:ascii="Tahoma" w:hAnsi="Tahoma" w:cs="Tahoma"/>
          <w:bCs/>
          <w:strike/>
          <w:sz w:val="20"/>
        </w:rPr>
      </w:pPr>
      <w:r w:rsidRPr="006D5E84">
        <w:rPr>
          <w:rFonts w:ascii="Tahoma" w:hAnsi="Tahoma" w:cs="Tahoma"/>
          <w:bCs/>
          <w:strike/>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6D5E84">
        <w:rPr>
          <w:rFonts w:ascii="Tahoma" w:hAnsi="Tahoma" w:cs="Tahoma"/>
          <w:bCs/>
          <w:strike/>
          <w:sz w:val="20"/>
        </w:rPr>
        <w:t>,</w:t>
      </w:r>
      <w:r w:rsidRPr="006D5E84">
        <w:rPr>
          <w:rFonts w:ascii="Tahoma" w:hAnsi="Tahoma" w:cs="Tahoma"/>
          <w:bCs/>
          <w:strike/>
          <w:sz w:val="20"/>
        </w:rPr>
        <w:t xml:space="preserve"> δύνανται να εξελίσσονται και μετά.</w:t>
      </w:r>
    </w:p>
    <w:p w:rsidR="00864AD4" w:rsidRPr="006D5E84" w:rsidRDefault="006F440B" w:rsidP="006F440B">
      <w:pPr>
        <w:tabs>
          <w:tab w:val="left" w:pos="567"/>
        </w:tabs>
        <w:spacing w:before="120" w:after="120" w:line="280" w:lineRule="atLeast"/>
        <w:rPr>
          <w:rFonts w:ascii="Tahoma" w:hAnsi="Tahoma" w:cs="Tahoma"/>
          <w:bCs/>
          <w:strike/>
          <w:sz w:val="20"/>
        </w:rPr>
      </w:pPr>
      <w:r w:rsidRPr="006D5E84">
        <w:rPr>
          <w:rFonts w:ascii="Tahoma" w:hAnsi="Tahoma" w:cs="Tahoma"/>
          <w:bCs/>
          <w:strike/>
          <w:sz w:val="20"/>
        </w:rPr>
        <w:t xml:space="preserve">Η συμπλήρωση του τμήματος αυτού είναι υποχρεωτική για το κύριο/κύρια υποέργο/α της πράξης καθώς και για τα υποέργα απόκτησης γης και γίνεται μέσω της συμπλήρωσης  του πίνακα </w:t>
      </w:r>
      <w:r w:rsidRPr="006D5E84">
        <w:rPr>
          <w:rFonts w:ascii="Tahoma" w:hAnsi="Tahoma" w:cs="Tahoma"/>
          <w:bCs/>
          <w:i/>
          <w:strike/>
          <w:sz w:val="20"/>
        </w:rPr>
        <w:t>«</w:t>
      </w:r>
      <w:r w:rsidR="001A19D2" w:rsidRPr="006D5E84">
        <w:rPr>
          <w:rFonts w:ascii="Tahoma" w:hAnsi="Tahoma" w:cs="Tahoma"/>
          <w:bCs/>
          <w:i/>
          <w:strike/>
          <w:sz w:val="20"/>
        </w:rPr>
        <w:t>Εξέλιξη ενεργειών ωρίμανσης πράξης ανά υποέργο</w:t>
      </w:r>
      <w:r w:rsidRPr="006D5E84">
        <w:rPr>
          <w:rFonts w:ascii="Tahoma" w:hAnsi="Tahoma" w:cs="Tahoma"/>
          <w:bCs/>
          <w:i/>
          <w:strike/>
          <w:sz w:val="20"/>
        </w:rPr>
        <w:t xml:space="preserve">» </w:t>
      </w:r>
      <w:r w:rsidRPr="006D5E84">
        <w:rPr>
          <w:rFonts w:ascii="Tahoma" w:hAnsi="Tahoma" w:cs="Tahoma"/>
          <w:bCs/>
          <w:strike/>
          <w:sz w:val="20"/>
        </w:rPr>
        <w:t xml:space="preserve">και στην  περίπτωση υποέργου απόκτησης γης, συμπληρώνεται επιπλέον και ο πίνακας  </w:t>
      </w:r>
      <w:r w:rsidRPr="006D5E84">
        <w:rPr>
          <w:rFonts w:ascii="Tahoma" w:hAnsi="Tahoma" w:cs="Tahoma"/>
          <w:bCs/>
          <w:i/>
          <w:strike/>
          <w:sz w:val="20"/>
        </w:rPr>
        <w:t>«</w:t>
      </w:r>
      <w:r w:rsidR="001A19D2" w:rsidRPr="006D5E84">
        <w:rPr>
          <w:rFonts w:ascii="Tahoma" w:hAnsi="Tahoma" w:cs="Tahoma"/>
          <w:bCs/>
          <w:i/>
          <w:strike/>
          <w:sz w:val="20"/>
        </w:rPr>
        <w:t>Εξειδίκευση ενεργειών απόκτησης γης &amp; απόδοσης χώρων</w:t>
      </w:r>
      <w:r w:rsidRPr="006D5E84">
        <w:rPr>
          <w:rFonts w:ascii="Tahoma" w:hAnsi="Tahoma" w:cs="Tahoma"/>
          <w:bCs/>
          <w:i/>
          <w:strike/>
          <w:sz w:val="20"/>
        </w:rPr>
        <w:t>»</w:t>
      </w:r>
      <w:r w:rsidRPr="006D5E84">
        <w:rPr>
          <w:rFonts w:ascii="Tahoma" w:hAnsi="Tahoma" w:cs="Tahoma"/>
          <w:bCs/>
          <w:strike/>
          <w:sz w:val="20"/>
        </w:rPr>
        <w:t xml:space="preserve">. </w:t>
      </w:r>
    </w:p>
    <w:p w:rsidR="00864AD4" w:rsidRPr="006D5E84" w:rsidRDefault="006F440B" w:rsidP="006F440B">
      <w:pPr>
        <w:tabs>
          <w:tab w:val="left" w:pos="567"/>
        </w:tabs>
        <w:spacing w:before="120" w:after="120" w:line="280" w:lineRule="atLeast"/>
        <w:rPr>
          <w:rFonts w:ascii="Tahoma" w:hAnsi="Tahoma" w:cs="Tahoma"/>
          <w:bCs/>
          <w:strike/>
          <w:sz w:val="20"/>
        </w:rPr>
      </w:pPr>
      <w:r w:rsidRPr="006D5E84">
        <w:rPr>
          <w:rFonts w:ascii="Tahoma" w:hAnsi="Tahoma" w:cs="Tahoma"/>
          <w:bCs/>
          <w:strike/>
          <w:sz w:val="20"/>
        </w:rPr>
        <w:t xml:space="preserve">Οι πίνακες αυτοί αποτελούν τμήμα του </w:t>
      </w:r>
      <w:r w:rsidR="001A19D2" w:rsidRPr="006D5E84">
        <w:rPr>
          <w:rFonts w:ascii="Tahoma" w:hAnsi="Tahoma" w:cs="Tahoma"/>
          <w:bCs/>
          <w:strike/>
          <w:sz w:val="20"/>
        </w:rPr>
        <w:t>«Δελτίου προόδου ενεργειών ωρίμανσης και υποχρεώσεων πράξης</w:t>
      </w:r>
      <w:r w:rsidRPr="006D5E84">
        <w:rPr>
          <w:rFonts w:ascii="Tahoma" w:hAnsi="Tahoma" w:cs="Tahoma"/>
          <w:bCs/>
          <w:strike/>
          <w:sz w:val="20"/>
        </w:rPr>
        <w:t xml:space="preserve">» και μεταφέρονται στο ΤΔΠ </w:t>
      </w:r>
      <w:r w:rsidR="00864AD4" w:rsidRPr="006D5E84">
        <w:rPr>
          <w:rFonts w:ascii="Tahoma" w:hAnsi="Tahoma" w:cs="Tahoma"/>
          <w:bCs/>
          <w:strike/>
          <w:sz w:val="20"/>
        </w:rPr>
        <w:t xml:space="preserve"> αυτούσια, επομένως  οι όποιες αλλαγές στο δελτίο αυτό θα ισχύουν και για τα παρακάτω πεδία ( Σ</w:t>
      </w:r>
      <w:r w:rsidR="004F789F" w:rsidRPr="006D5E84">
        <w:rPr>
          <w:rFonts w:ascii="Tahoma" w:hAnsi="Tahoma" w:cs="Tahoma"/>
          <w:bCs/>
          <w:strike/>
          <w:sz w:val="20"/>
        </w:rPr>
        <w:t>Τ</w:t>
      </w:r>
      <w:r w:rsidR="00864AD4" w:rsidRPr="006D5E84">
        <w:rPr>
          <w:rFonts w:ascii="Tahoma" w:hAnsi="Tahoma" w:cs="Tahoma"/>
          <w:bCs/>
          <w:strike/>
          <w:sz w:val="20"/>
        </w:rPr>
        <w:t>.27</w:t>
      </w:r>
      <w:r w:rsidR="00517AE9" w:rsidRPr="006D5E84">
        <w:rPr>
          <w:rFonts w:ascii="Tahoma" w:hAnsi="Tahoma" w:cs="Tahoma"/>
          <w:bCs/>
          <w:strike/>
          <w:sz w:val="20"/>
        </w:rPr>
        <w:t>.</w:t>
      </w:r>
      <w:r w:rsidR="00864AD4" w:rsidRPr="006D5E84">
        <w:rPr>
          <w:rFonts w:ascii="Tahoma" w:hAnsi="Tahoma" w:cs="Tahoma"/>
          <w:bCs/>
          <w:strike/>
          <w:sz w:val="20"/>
        </w:rPr>
        <w:t>- ΣΤ.42.)</w:t>
      </w:r>
    </w:p>
    <w:p w:rsidR="00412A73" w:rsidRPr="006D5E84" w:rsidRDefault="00412A73" w:rsidP="00412A73">
      <w:pPr>
        <w:tabs>
          <w:tab w:val="left" w:pos="567"/>
        </w:tabs>
        <w:spacing w:before="120" w:after="120" w:line="280" w:lineRule="atLeast"/>
        <w:jc w:val="left"/>
        <w:rPr>
          <w:rFonts w:ascii="Tahoma" w:hAnsi="Tahoma" w:cs="Tahoma"/>
          <w:b/>
          <w:bCs/>
          <w:strike/>
          <w:sz w:val="20"/>
        </w:rPr>
      </w:pPr>
      <w:r w:rsidRPr="006D5E84">
        <w:rPr>
          <w:rFonts w:ascii="Tahoma" w:hAnsi="Tahoma" w:cs="Tahoma"/>
          <w:b/>
          <w:bCs/>
          <w:strike/>
          <w:sz w:val="20"/>
        </w:rPr>
        <w:t xml:space="preserve">Εξέλιξη ενεργειών ωρίμανσης πράξης ανά υποέργο  </w:t>
      </w:r>
    </w:p>
    <w:p w:rsidR="00814A74" w:rsidRPr="006D5E84" w:rsidRDefault="00092EC4" w:rsidP="000B19EF">
      <w:pPr>
        <w:numPr>
          <w:ilvl w:val="0"/>
          <w:numId w:val="3"/>
        </w:numPr>
        <w:tabs>
          <w:tab w:val="clear" w:pos="644"/>
          <w:tab w:val="num" w:pos="709"/>
        </w:tabs>
        <w:spacing w:before="120" w:after="120" w:line="280" w:lineRule="atLeast"/>
        <w:ind w:left="709" w:hanging="709"/>
        <w:rPr>
          <w:rFonts w:ascii="Tahoma" w:hAnsi="Tahoma" w:cs="Tahoma"/>
          <w:bCs/>
          <w:strike/>
          <w:sz w:val="20"/>
        </w:rPr>
      </w:pPr>
      <w:r w:rsidRPr="006D5E84">
        <w:rPr>
          <w:rFonts w:ascii="Tahoma" w:hAnsi="Tahoma" w:cs="Tahoma"/>
          <w:b/>
          <w:bCs/>
          <w:strike/>
          <w:sz w:val="20"/>
        </w:rPr>
        <w:t>Α/Α Ενέργειας</w:t>
      </w:r>
      <w:r w:rsidR="00814A74" w:rsidRPr="006D5E84">
        <w:rPr>
          <w:rFonts w:ascii="Tahoma" w:hAnsi="Tahoma" w:cs="Tahoma"/>
          <w:b/>
          <w:bCs/>
          <w:strike/>
          <w:sz w:val="20"/>
        </w:rPr>
        <w:t>: Συμπληρώνεται ο αύξων αριθμός της κάθε ενέργειας</w:t>
      </w:r>
      <w:r w:rsidR="00814A74" w:rsidRPr="006D5E84">
        <w:rPr>
          <w:rFonts w:ascii="Tahoma" w:hAnsi="Tahoma" w:cs="Tahoma"/>
          <w:bCs/>
          <w:strike/>
          <w:sz w:val="20"/>
        </w:rPr>
        <w:t xml:space="preserve"> αυτόματα από το ηλεκτρονικό σύστημα ΟΠΣ – ΕΣΠΑ, βάσ</w:t>
      </w:r>
      <w:r w:rsidR="004765C3" w:rsidRPr="006D5E84">
        <w:rPr>
          <w:rFonts w:ascii="Tahoma" w:hAnsi="Tahoma" w:cs="Tahoma"/>
          <w:bCs/>
          <w:strike/>
          <w:sz w:val="20"/>
        </w:rPr>
        <w:t>ει</w:t>
      </w:r>
      <w:r w:rsidR="005C3CDB" w:rsidRPr="006D5E84">
        <w:rPr>
          <w:rFonts w:ascii="Tahoma" w:hAnsi="Tahoma" w:cs="Tahoma"/>
          <w:bCs/>
          <w:strike/>
          <w:sz w:val="20"/>
        </w:rPr>
        <w:t xml:space="preserve"> της συμπλήρωσης του πεδίου ΣΤ.</w:t>
      </w:r>
      <w:r w:rsidR="00B065C3" w:rsidRPr="006D5E84">
        <w:rPr>
          <w:rFonts w:ascii="Tahoma" w:hAnsi="Tahoma" w:cs="Tahoma"/>
          <w:bCs/>
          <w:strike/>
          <w:sz w:val="20"/>
        </w:rPr>
        <w:t>2</w:t>
      </w:r>
      <w:r w:rsidR="005074BF" w:rsidRPr="006D5E84">
        <w:rPr>
          <w:rFonts w:ascii="Tahoma" w:hAnsi="Tahoma" w:cs="Tahoma"/>
          <w:bCs/>
          <w:strike/>
          <w:sz w:val="20"/>
        </w:rPr>
        <w:t>9</w:t>
      </w:r>
      <w:r w:rsidR="005C3CDB" w:rsidRPr="006D5E84">
        <w:rPr>
          <w:rFonts w:ascii="Tahoma" w:hAnsi="Tahoma" w:cs="Tahoma"/>
          <w:bCs/>
          <w:strike/>
          <w:sz w:val="20"/>
        </w:rPr>
        <w:t>.</w:t>
      </w:r>
      <w:r w:rsidR="00814A74" w:rsidRPr="006D5E84">
        <w:rPr>
          <w:rFonts w:ascii="Tahoma" w:hAnsi="Tahoma" w:cs="Tahoma"/>
          <w:bCs/>
          <w:strike/>
          <w:sz w:val="20"/>
        </w:rPr>
        <w:t xml:space="preserve"> «Περιγραφή </w:t>
      </w:r>
      <w:r w:rsidR="00B065C3" w:rsidRPr="006D5E84">
        <w:rPr>
          <w:rFonts w:ascii="Tahoma" w:hAnsi="Tahoma" w:cs="Tahoma"/>
          <w:bCs/>
          <w:strike/>
          <w:sz w:val="20"/>
        </w:rPr>
        <w:t>Εν</w:t>
      </w:r>
      <w:r w:rsidR="0005787E" w:rsidRPr="006D5E84">
        <w:rPr>
          <w:rFonts w:ascii="Tahoma" w:hAnsi="Tahoma" w:cs="Tahoma"/>
          <w:bCs/>
          <w:strike/>
          <w:sz w:val="20"/>
        </w:rPr>
        <w:t>έ</w:t>
      </w:r>
      <w:r w:rsidR="00B065C3" w:rsidRPr="006D5E84">
        <w:rPr>
          <w:rFonts w:ascii="Tahoma" w:hAnsi="Tahoma" w:cs="Tahoma"/>
          <w:bCs/>
          <w:strike/>
          <w:sz w:val="20"/>
        </w:rPr>
        <w:t>ργει</w:t>
      </w:r>
      <w:r w:rsidR="0005787E" w:rsidRPr="006D5E84">
        <w:rPr>
          <w:rFonts w:ascii="Tahoma" w:hAnsi="Tahoma" w:cs="Tahoma"/>
          <w:bCs/>
          <w:strike/>
          <w:sz w:val="20"/>
        </w:rPr>
        <w:t>ας</w:t>
      </w:r>
      <w:r w:rsidR="00B065C3" w:rsidRPr="006D5E84">
        <w:rPr>
          <w:rFonts w:ascii="Tahoma" w:hAnsi="Tahoma" w:cs="Tahoma"/>
          <w:bCs/>
          <w:strike/>
          <w:sz w:val="20"/>
        </w:rPr>
        <w:t xml:space="preserve"> Ωρίμανσης</w:t>
      </w:r>
      <w:r w:rsidR="00814A74" w:rsidRPr="006D5E84">
        <w:rPr>
          <w:rFonts w:ascii="Tahoma" w:hAnsi="Tahoma" w:cs="Tahoma"/>
          <w:bCs/>
          <w:strike/>
          <w:sz w:val="20"/>
        </w:rPr>
        <w:t xml:space="preserve">». </w:t>
      </w:r>
    </w:p>
    <w:p w:rsidR="00814A74" w:rsidRPr="006D5E84" w:rsidRDefault="00814A74" w:rsidP="00C45737">
      <w:pPr>
        <w:spacing w:before="120" w:after="120" w:line="280" w:lineRule="atLeast"/>
        <w:ind w:left="709"/>
        <w:rPr>
          <w:rFonts w:ascii="Tahoma" w:hAnsi="Tahoma" w:cs="Tahoma"/>
          <w:strike/>
          <w:sz w:val="20"/>
        </w:rPr>
      </w:pPr>
      <w:r w:rsidRPr="006D5E84">
        <w:rPr>
          <w:rFonts w:ascii="Tahoma" w:hAnsi="Tahoma" w:cs="Tahoma"/>
          <w:bCs/>
          <w:strike/>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sidRPr="006D5E84">
        <w:rPr>
          <w:rFonts w:ascii="Tahoma" w:hAnsi="Tahoma" w:cs="Tahoma"/>
          <w:bCs/>
          <w:strike/>
          <w:sz w:val="20"/>
        </w:rPr>
        <w:t>οποίος, εφόσον ενταχθεί η πράξη</w:t>
      </w:r>
      <w:r w:rsidRPr="006D5E84">
        <w:rPr>
          <w:rFonts w:ascii="Tahoma" w:hAnsi="Tahoma" w:cs="Tahoma"/>
          <w:bCs/>
          <w:strike/>
          <w:sz w:val="20"/>
        </w:rPr>
        <w:t xml:space="preserve"> θα πρέπει να ενημερώνει τον πίνακα σχετικά με την εξέλιξη των ενεργειών) όσο και από τη ΔΑ ή τον ΕΦ. </w:t>
      </w:r>
    </w:p>
    <w:p w:rsidR="00814A74" w:rsidRPr="006D5E84" w:rsidRDefault="00814A74" w:rsidP="000B19EF">
      <w:pPr>
        <w:numPr>
          <w:ilvl w:val="0"/>
          <w:numId w:val="3"/>
        </w:numPr>
        <w:tabs>
          <w:tab w:val="clear" w:pos="644"/>
          <w:tab w:val="num" w:pos="709"/>
        </w:tabs>
        <w:spacing w:before="120" w:after="120" w:line="280" w:lineRule="atLeast"/>
        <w:ind w:left="709" w:hanging="709"/>
        <w:rPr>
          <w:rFonts w:ascii="Tahoma" w:hAnsi="Tahoma" w:cs="Tahoma"/>
          <w:iCs/>
          <w:strike/>
          <w:sz w:val="20"/>
        </w:rPr>
      </w:pPr>
      <w:r w:rsidRPr="006D5E84">
        <w:rPr>
          <w:rFonts w:ascii="Tahoma" w:hAnsi="Tahoma" w:cs="Tahoma"/>
          <w:b/>
          <w:bCs/>
          <w:strike/>
          <w:sz w:val="20"/>
        </w:rPr>
        <w:t xml:space="preserve">Α/Α Υποέργου: </w:t>
      </w:r>
      <w:r w:rsidRPr="006D5E84">
        <w:rPr>
          <w:rFonts w:ascii="Tahoma" w:hAnsi="Tahoma" w:cs="Tahoma"/>
          <w:bCs/>
          <w:strike/>
          <w:sz w:val="20"/>
        </w:rPr>
        <w:t>Συμπληρώνεται ο αύξων αριθμός του υποέργ</w:t>
      </w:r>
      <w:r w:rsidR="00E64B87" w:rsidRPr="006D5E84">
        <w:rPr>
          <w:rFonts w:ascii="Tahoma" w:hAnsi="Tahoma" w:cs="Tahoma"/>
          <w:bCs/>
          <w:strike/>
          <w:sz w:val="20"/>
        </w:rPr>
        <w:t>ου που έχει λάβει στο πεδίο ΣΤ.</w:t>
      </w:r>
      <w:r w:rsidRPr="006D5E84">
        <w:rPr>
          <w:rFonts w:ascii="Tahoma" w:hAnsi="Tahoma" w:cs="Tahoma"/>
          <w:iCs/>
          <w:strike/>
          <w:sz w:val="20"/>
        </w:rPr>
        <w:t>1</w:t>
      </w:r>
      <w:r w:rsidR="005C3CDB" w:rsidRPr="006D5E84">
        <w:rPr>
          <w:rFonts w:ascii="Tahoma" w:hAnsi="Tahoma" w:cs="Tahoma"/>
          <w:iCs/>
          <w:strike/>
          <w:sz w:val="20"/>
        </w:rPr>
        <w:t>.</w:t>
      </w:r>
      <w:r w:rsidRPr="006D5E84">
        <w:rPr>
          <w:rFonts w:ascii="Tahoma" w:hAnsi="Tahoma" w:cs="Tahoma"/>
          <w:iCs/>
          <w:strike/>
          <w:sz w:val="20"/>
        </w:rPr>
        <w:t>: Α/Α Υποέργου στον Πίνακα: «Προγραμματισμός Υλοποίησης Πράξης»</w:t>
      </w:r>
      <w:r w:rsidR="006E2B81" w:rsidRPr="006D5E84">
        <w:rPr>
          <w:rFonts w:ascii="Tahoma" w:hAnsi="Tahoma" w:cs="Tahoma"/>
          <w:iCs/>
          <w:strike/>
          <w:sz w:val="20"/>
        </w:rPr>
        <w:t>,</w:t>
      </w:r>
      <w:r w:rsidR="00092EC4" w:rsidRPr="006D5E84">
        <w:rPr>
          <w:rFonts w:ascii="Tahoma" w:hAnsi="Tahoma" w:cs="Tahoma"/>
          <w:iCs/>
          <w:strike/>
          <w:sz w:val="20"/>
        </w:rPr>
        <w:t xml:space="preserve"> </w:t>
      </w:r>
      <w:r w:rsidR="006E2B81" w:rsidRPr="006D5E84">
        <w:rPr>
          <w:rFonts w:ascii="Tahoma" w:hAnsi="Tahoma" w:cs="Tahoma"/>
          <w:bCs/>
          <w:strike/>
          <w:sz w:val="20"/>
        </w:rPr>
        <w:t>εφόσον η ενέργεια δεν αφορά το σύνολο της πράξης.</w:t>
      </w:r>
      <w:r w:rsidR="00092EC4" w:rsidRPr="006D5E84">
        <w:rPr>
          <w:rFonts w:ascii="Tahoma" w:hAnsi="Tahoma" w:cs="Tahoma"/>
          <w:bCs/>
          <w:strike/>
          <w:sz w:val="20"/>
        </w:rPr>
        <w:t xml:space="preserve"> </w:t>
      </w:r>
      <w:r w:rsidRPr="006D5E84">
        <w:rPr>
          <w:rFonts w:ascii="Tahoma" w:hAnsi="Tahoma" w:cs="Tahoma"/>
          <w:iCs/>
          <w:strike/>
          <w:sz w:val="20"/>
        </w:rPr>
        <w:t>Ο αύξων αριθμός τ</w:t>
      </w:r>
      <w:r w:rsidR="00035C30" w:rsidRPr="006D5E84">
        <w:rPr>
          <w:rFonts w:ascii="Tahoma" w:hAnsi="Tahoma" w:cs="Tahoma"/>
          <w:iCs/>
          <w:strike/>
          <w:sz w:val="20"/>
        </w:rPr>
        <w:t>ου υποέργου επαναλαμβάνεται</w:t>
      </w:r>
      <w:r w:rsidR="00092EC4" w:rsidRPr="006D5E84">
        <w:rPr>
          <w:rFonts w:ascii="Tahoma" w:hAnsi="Tahoma" w:cs="Tahoma"/>
          <w:iCs/>
          <w:strike/>
          <w:sz w:val="20"/>
        </w:rPr>
        <w:t xml:space="preserve"> </w:t>
      </w:r>
      <w:r w:rsidR="006E2B81" w:rsidRPr="006D5E84">
        <w:rPr>
          <w:rFonts w:ascii="Tahoma" w:hAnsi="Tahoma" w:cs="Tahoma"/>
          <w:iCs/>
          <w:strike/>
          <w:sz w:val="20"/>
        </w:rPr>
        <w:t xml:space="preserve">όταν </w:t>
      </w:r>
      <w:r w:rsidRPr="006D5E84">
        <w:rPr>
          <w:rFonts w:ascii="Tahoma" w:hAnsi="Tahoma" w:cs="Tahoma"/>
          <w:iCs/>
          <w:strike/>
          <w:sz w:val="20"/>
        </w:rPr>
        <w:t>περισσότερες από μία ενέργειες ωρίμανσης απαιτούνται στο πλαίσιο του ίδιου υποέργου.</w:t>
      </w:r>
    </w:p>
    <w:p w:rsidR="009D4096" w:rsidRPr="006D5E84" w:rsidRDefault="00814A74" w:rsidP="000B19EF">
      <w:pPr>
        <w:numPr>
          <w:ilvl w:val="0"/>
          <w:numId w:val="3"/>
        </w:numPr>
        <w:tabs>
          <w:tab w:val="clear" w:pos="644"/>
          <w:tab w:val="num" w:pos="709"/>
        </w:tabs>
        <w:spacing w:before="120" w:after="120" w:line="280" w:lineRule="atLeast"/>
        <w:ind w:left="709" w:hanging="709"/>
        <w:rPr>
          <w:rFonts w:ascii="Tahoma" w:hAnsi="Tahoma" w:cs="Tahoma"/>
          <w:bCs/>
          <w:strike/>
          <w:sz w:val="20"/>
        </w:rPr>
      </w:pPr>
      <w:r w:rsidRPr="006D5E84">
        <w:rPr>
          <w:rFonts w:ascii="Tahoma" w:hAnsi="Tahoma" w:cs="Tahoma"/>
          <w:b/>
          <w:strike/>
          <w:sz w:val="20"/>
        </w:rPr>
        <w:t xml:space="preserve">Περιγραφή ενεργειών ωρίμανσης: </w:t>
      </w:r>
      <w:r w:rsidR="006F440B" w:rsidRPr="006D5E84">
        <w:rPr>
          <w:rFonts w:ascii="Tahoma" w:hAnsi="Tahoma" w:cs="Tahoma"/>
          <w:bCs/>
          <w:strike/>
          <w:sz w:val="20"/>
        </w:rPr>
        <w:t xml:space="preserve"> </w:t>
      </w:r>
      <w:r w:rsidR="006F440B" w:rsidRPr="006D5E84">
        <w:rPr>
          <w:rFonts w:ascii="Tahoma" w:hAnsi="Tahoma" w:cs="Tahoma"/>
          <w:strike/>
          <w:sz w:val="20"/>
        </w:rPr>
        <w:t>Συμπληρώνεται η αναλυτική περιγραφή της ενέργει</w:t>
      </w:r>
      <w:r w:rsidR="00A60150" w:rsidRPr="006D5E84">
        <w:rPr>
          <w:rFonts w:ascii="Tahoma" w:hAnsi="Tahoma" w:cs="Tahoma"/>
          <w:strike/>
          <w:sz w:val="20"/>
        </w:rPr>
        <w:t>α</w:t>
      </w:r>
      <w:r w:rsidR="006F440B" w:rsidRPr="006D5E84">
        <w:rPr>
          <w:rFonts w:ascii="Tahoma" w:hAnsi="Tahoma" w:cs="Tahoma"/>
          <w:strike/>
          <w:sz w:val="20"/>
        </w:rPr>
        <w:t>ς ωρίμανσης που δεν έχει  ολοκληρωθεί κατά την υποβολή της αρχικής πρότασης.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6D5E84" w:rsidRDefault="009D4096" w:rsidP="000B19EF">
      <w:pPr>
        <w:numPr>
          <w:ilvl w:val="0"/>
          <w:numId w:val="3"/>
        </w:numPr>
        <w:tabs>
          <w:tab w:val="clear" w:pos="644"/>
          <w:tab w:val="num" w:pos="709"/>
        </w:tabs>
        <w:spacing w:before="120" w:after="120" w:line="280" w:lineRule="atLeast"/>
        <w:ind w:left="709" w:hanging="709"/>
        <w:rPr>
          <w:rFonts w:ascii="Tahoma" w:hAnsi="Tahoma" w:cs="Tahoma"/>
          <w:strike/>
          <w:sz w:val="20"/>
        </w:rPr>
      </w:pPr>
      <w:r w:rsidRPr="006D5E84">
        <w:rPr>
          <w:rFonts w:ascii="Tahoma" w:hAnsi="Tahoma" w:cs="Tahoma"/>
          <w:b/>
          <w:strike/>
          <w:sz w:val="20"/>
        </w:rPr>
        <w:t xml:space="preserve">Κωδ. Ενέργειας: </w:t>
      </w:r>
      <w:r w:rsidRPr="006D5E84">
        <w:rPr>
          <w:rFonts w:ascii="Tahoma" w:hAnsi="Tahoma" w:cs="Tahoma"/>
          <w:strike/>
          <w:sz w:val="20"/>
        </w:rPr>
        <w:t>Συμπληρώνεται ο κωδικός βασικών κατηγοριών ενεργειών, βάσει επιλογής από λίστα</w:t>
      </w:r>
      <w:r w:rsidR="006A1764" w:rsidRPr="006D5E84">
        <w:rPr>
          <w:rFonts w:ascii="Tahoma" w:hAnsi="Tahoma" w:cs="Tahoma"/>
          <w:strike/>
          <w:sz w:val="20"/>
        </w:rPr>
        <w:t xml:space="preserve"> του </w:t>
      </w:r>
      <w:r w:rsidR="006D06B5" w:rsidRPr="006D5E84">
        <w:rPr>
          <w:rFonts w:ascii="Tahoma" w:hAnsi="Tahoma" w:cs="Tahoma"/>
          <w:strike/>
          <w:sz w:val="20"/>
        </w:rPr>
        <w:t>ΟΠΣ - ΕΟΧ</w:t>
      </w:r>
      <w:r w:rsidRPr="006D5E84">
        <w:rPr>
          <w:rFonts w:ascii="Tahoma" w:hAnsi="Tahoma" w:cs="Tahoma"/>
          <w:strike/>
          <w:sz w:val="20"/>
        </w:rPr>
        <w:t>, στην οποία παρατίθενται τα κωδικοποιημένα στοιχεία των κατηγοριών ενεργειών ωρίμανσης.</w:t>
      </w:r>
    </w:p>
    <w:p w:rsidR="00814A74" w:rsidRPr="006D5E84" w:rsidRDefault="00814A74" w:rsidP="000B19EF">
      <w:pPr>
        <w:numPr>
          <w:ilvl w:val="0"/>
          <w:numId w:val="3"/>
        </w:numPr>
        <w:tabs>
          <w:tab w:val="clear" w:pos="644"/>
          <w:tab w:val="num" w:pos="709"/>
        </w:tabs>
        <w:spacing w:before="120" w:after="120" w:line="280" w:lineRule="atLeast"/>
        <w:ind w:left="709" w:hanging="709"/>
        <w:rPr>
          <w:rFonts w:ascii="Tahoma" w:hAnsi="Tahoma" w:cs="Tahoma"/>
          <w:strike/>
          <w:sz w:val="20"/>
        </w:rPr>
      </w:pPr>
      <w:r w:rsidRPr="006D5E84">
        <w:rPr>
          <w:rFonts w:ascii="Tahoma" w:hAnsi="Tahoma" w:cs="Tahoma"/>
          <w:b/>
          <w:strike/>
          <w:sz w:val="20"/>
        </w:rPr>
        <w:t xml:space="preserve">Ημ/νία ολοκλήρωσης: </w:t>
      </w:r>
      <w:r w:rsidRPr="006D5E84">
        <w:rPr>
          <w:rFonts w:ascii="Tahoma" w:hAnsi="Tahoma" w:cs="Tahoma"/>
          <w:strike/>
          <w:sz w:val="20"/>
        </w:rPr>
        <w:t>Συμπληρώνεται</w:t>
      </w:r>
      <w:r w:rsidR="00337D40" w:rsidRPr="006D5E84">
        <w:rPr>
          <w:rFonts w:ascii="Tahoma" w:hAnsi="Tahoma" w:cs="Tahoma"/>
          <w:strike/>
          <w:sz w:val="20"/>
        </w:rPr>
        <w:t xml:space="preserve"> </w:t>
      </w:r>
      <w:r w:rsidRPr="006D5E84">
        <w:rPr>
          <w:rFonts w:ascii="Tahoma" w:hAnsi="Tahoma" w:cs="Tahoma"/>
          <w:strike/>
          <w:sz w:val="20"/>
        </w:rPr>
        <w:t>η εκτιμώμενη ημερομηνία ολοκλήρωσης (ηη/μμ/</w:t>
      </w:r>
      <w:r w:rsidR="00CE3B28" w:rsidRPr="006D5E84">
        <w:rPr>
          <w:rFonts w:ascii="Tahoma" w:hAnsi="Tahoma" w:cs="Tahoma"/>
          <w:strike/>
          <w:sz w:val="20"/>
        </w:rPr>
        <w:t>εε</w:t>
      </w:r>
      <w:r w:rsidRPr="006D5E84">
        <w:rPr>
          <w:rFonts w:ascii="Tahoma" w:hAnsi="Tahoma" w:cs="Tahoma"/>
          <w:strike/>
          <w:sz w:val="20"/>
        </w:rPr>
        <w:t>εε) της ενέργειας ωρίμανσης στο σύνολο της (όχι κάποιο επί μέρους στάδιο εξέλιξής της).</w:t>
      </w:r>
    </w:p>
    <w:p w:rsidR="00814A74" w:rsidRPr="006D5E84" w:rsidRDefault="00814A74" w:rsidP="00814A74">
      <w:pPr>
        <w:spacing w:before="120" w:after="120" w:line="280" w:lineRule="atLeast"/>
        <w:rPr>
          <w:rFonts w:ascii="Tahoma" w:hAnsi="Tahoma" w:cs="Tahoma"/>
          <w:strike/>
          <w:sz w:val="20"/>
        </w:rPr>
      </w:pPr>
      <w:r w:rsidRPr="006D5E84">
        <w:rPr>
          <w:rFonts w:ascii="Tahoma" w:hAnsi="Tahoma" w:cs="Tahoma"/>
          <w:strike/>
          <w:sz w:val="20"/>
        </w:rPr>
        <w:t xml:space="preserve">Με τα ακόλουθα πεδία ταυτοποιείται το στάδιο εξέλιξης της κάθε ενέργειας και παρακολουθείται η εξέλιξη του κάθε σταδίου έως την πλήρη ολοκλήρωση της ενέργειας. </w:t>
      </w:r>
    </w:p>
    <w:p w:rsidR="00814A74" w:rsidRPr="006D5E84" w:rsidRDefault="00814A74" w:rsidP="000B19EF">
      <w:pPr>
        <w:numPr>
          <w:ilvl w:val="0"/>
          <w:numId w:val="3"/>
        </w:numPr>
        <w:tabs>
          <w:tab w:val="clear" w:pos="644"/>
          <w:tab w:val="num" w:pos="709"/>
        </w:tabs>
        <w:spacing w:before="120" w:after="120" w:line="280" w:lineRule="atLeast"/>
        <w:ind w:left="709" w:hanging="709"/>
        <w:rPr>
          <w:rFonts w:ascii="Tahoma" w:hAnsi="Tahoma" w:cs="Tahoma"/>
          <w:strike/>
          <w:sz w:val="20"/>
        </w:rPr>
      </w:pPr>
      <w:r w:rsidRPr="006D5E84">
        <w:rPr>
          <w:rFonts w:ascii="Tahoma" w:hAnsi="Tahoma" w:cs="Tahoma"/>
          <w:b/>
          <w:strike/>
          <w:sz w:val="20"/>
        </w:rPr>
        <w:t xml:space="preserve">Στάδιο εξέλιξης: </w:t>
      </w:r>
      <w:r w:rsidRPr="006D5E84">
        <w:rPr>
          <w:rFonts w:ascii="Tahoma" w:hAnsi="Tahoma" w:cs="Tahoma"/>
          <w:strike/>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6D5E84" w:rsidRDefault="00814A74" w:rsidP="000B19EF">
      <w:pPr>
        <w:numPr>
          <w:ilvl w:val="0"/>
          <w:numId w:val="3"/>
        </w:numPr>
        <w:tabs>
          <w:tab w:val="clear" w:pos="644"/>
          <w:tab w:val="num" w:pos="709"/>
        </w:tabs>
        <w:spacing w:before="120" w:after="120" w:line="280" w:lineRule="atLeast"/>
        <w:ind w:left="709" w:hanging="709"/>
        <w:rPr>
          <w:rFonts w:ascii="Tahoma" w:hAnsi="Tahoma" w:cs="Tahoma"/>
          <w:b/>
          <w:strike/>
          <w:sz w:val="20"/>
        </w:rPr>
      </w:pPr>
      <w:r w:rsidRPr="006D5E84">
        <w:rPr>
          <w:rFonts w:ascii="Tahoma" w:hAnsi="Tahoma" w:cs="Tahoma"/>
          <w:b/>
          <w:strike/>
          <w:sz w:val="20"/>
        </w:rPr>
        <w:lastRenderedPageBreak/>
        <w:t xml:space="preserve">Κωδ. Συστήματος (ή αρ. πρωτ.): </w:t>
      </w:r>
      <w:r w:rsidRPr="006D5E84">
        <w:rPr>
          <w:rFonts w:ascii="Tahoma" w:hAnsi="Tahoma" w:cs="Tahoma"/>
          <w:strike/>
          <w:sz w:val="20"/>
        </w:rPr>
        <w:t>Συμπληρώνεται ο κωδικός που έχει πάρει η ενέργεια από ένα ηλεκτρονικό σύστημα (π.χ. αύξων αριθμός στο ΕΣΗΔΗΣ), ή το ΑΔ</w:t>
      </w:r>
      <w:r w:rsidR="003022D9" w:rsidRPr="006D5E84">
        <w:rPr>
          <w:rFonts w:ascii="Tahoma" w:hAnsi="Tahoma" w:cs="Tahoma"/>
          <w:strike/>
          <w:sz w:val="20"/>
        </w:rPr>
        <w:t>Α</w:t>
      </w:r>
      <w:r w:rsidRPr="006D5E84">
        <w:rPr>
          <w:rFonts w:ascii="Tahoma" w:hAnsi="Tahoma" w:cs="Tahoma"/>
          <w:strike/>
          <w:sz w:val="20"/>
        </w:rPr>
        <w:t xml:space="preserve"> μιας απόφασης ή ο αριθμός ΦΕΚ ή ένας αριθμός πρωτοκόλλου. </w:t>
      </w:r>
    </w:p>
    <w:p w:rsidR="00814A74" w:rsidRPr="006D5E84" w:rsidRDefault="00814A74" w:rsidP="000B19EF">
      <w:pPr>
        <w:numPr>
          <w:ilvl w:val="0"/>
          <w:numId w:val="3"/>
        </w:numPr>
        <w:tabs>
          <w:tab w:val="clear" w:pos="644"/>
          <w:tab w:val="num" w:pos="709"/>
        </w:tabs>
        <w:spacing w:before="120" w:after="120" w:line="280" w:lineRule="atLeast"/>
        <w:ind w:left="709" w:hanging="709"/>
        <w:rPr>
          <w:rFonts w:ascii="Tahoma" w:hAnsi="Tahoma" w:cs="Tahoma"/>
          <w:strike/>
          <w:sz w:val="20"/>
        </w:rPr>
      </w:pPr>
      <w:r w:rsidRPr="006D5E84">
        <w:rPr>
          <w:rFonts w:ascii="Tahoma" w:hAnsi="Tahoma" w:cs="Tahoma"/>
          <w:b/>
          <w:strike/>
          <w:sz w:val="20"/>
        </w:rPr>
        <w:t xml:space="preserve">Ημ/νια έναρξης σταδίου: </w:t>
      </w:r>
      <w:r w:rsidRPr="006D5E84">
        <w:rPr>
          <w:rFonts w:ascii="Tahoma" w:hAnsi="Tahoma" w:cs="Tahoma"/>
          <w:strike/>
          <w:sz w:val="20"/>
        </w:rPr>
        <w:t>Συμπληρώνεται</w:t>
      </w:r>
      <w:r w:rsidR="00964995" w:rsidRPr="006D5E84">
        <w:rPr>
          <w:rFonts w:ascii="Tahoma" w:hAnsi="Tahoma" w:cs="Tahoma"/>
          <w:strike/>
          <w:sz w:val="20"/>
        </w:rPr>
        <w:t xml:space="preserve"> </w:t>
      </w:r>
      <w:r w:rsidRPr="006D5E84">
        <w:rPr>
          <w:rFonts w:ascii="Tahoma" w:hAnsi="Tahoma" w:cs="Tahoma"/>
          <w:strike/>
          <w:sz w:val="20"/>
        </w:rPr>
        <w:t>η πραγματική ημερομηνία (ηη/μμ/ε</w:t>
      </w:r>
      <w:r w:rsidR="006A1764" w:rsidRPr="006D5E84">
        <w:rPr>
          <w:rFonts w:ascii="Tahoma" w:hAnsi="Tahoma" w:cs="Tahoma"/>
          <w:strike/>
          <w:sz w:val="20"/>
        </w:rPr>
        <w:t>εε</w:t>
      </w:r>
      <w:r w:rsidRPr="006D5E84">
        <w:rPr>
          <w:rFonts w:ascii="Tahoma" w:hAnsi="Tahoma" w:cs="Tahoma"/>
          <w:strike/>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6D5E84" w:rsidRDefault="00814A74" w:rsidP="000B19EF">
      <w:pPr>
        <w:numPr>
          <w:ilvl w:val="0"/>
          <w:numId w:val="3"/>
        </w:numPr>
        <w:tabs>
          <w:tab w:val="clear" w:pos="644"/>
          <w:tab w:val="num" w:pos="709"/>
        </w:tabs>
        <w:spacing w:before="120" w:after="120" w:line="280" w:lineRule="atLeast"/>
        <w:ind w:left="709" w:hanging="709"/>
        <w:rPr>
          <w:rFonts w:ascii="Tahoma" w:hAnsi="Tahoma" w:cs="Tahoma"/>
          <w:b/>
          <w:strike/>
          <w:sz w:val="20"/>
        </w:rPr>
      </w:pPr>
      <w:r w:rsidRPr="006D5E84">
        <w:rPr>
          <w:rFonts w:ascii="Tahoma" w:hAnsi="Tahoma" w:cs="Tahoma"/>
          <w:b/>
          <w:strike/>
          <w:sz w:val="20"/>
        </w:rPr>
        <w:t xml:space="preserve">Αρμόδιος φορέας: </w:t>
      </w:r>
      <w:r w:rsidRPr="006D5E84">
        <w:rPr>
          <w:rFonts w:ascii="Tahoma" w:hAnsi="Tahoma" w:cs="Tahoma"/>
          <w:strike/>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6D5E84" w:rsidRDefault="00814A74" w:rsidP="000B19EF">
      <w:pPr>
        <w:numPr>
          <w:ilvl w:val="0"/>
          <w:numId w:val="3"/>
        </w:numPr>
        <w:tabs>
          <w:tab w:val="clear" w:pos="644"/>
          <w:tab w:val="num" w:pos="709"/>
        </w:tabs>
        <w:spacing w:before="120" w:after="120" w:line="280" w:lineRule="atLeast"/>
        <w:ind w:left="709" w:hanging="709"/>
        <w:rPr>
          <w:rFonts w:ascii="Tahoma" w:hAnsi="Tahoma" w:cs="Tahoma"/>
          <w:b/>
          <w:bCs/>
          <w:strike/>
          <w:sz w:val="20"/>
        </w:rPr>
      </w:pPr>
      <w:r w:rsidRPr="006D5E84">
        <w:rPr>
          <w:rFonts w:ascii="Tahoma" w:hAnsi="Tahoma" w:cs="Tahoma"/>
          <w:b/>
          <w:strike/>
          <w:sz w:val="20"/>
        </w:rPr>
        <w:t>Σχόλια</w:t>
      </w:r>
      <w:r w:rsidR="009563C2" w:rsidRPr="006D5E84">
        <w:rPr>
          <w:rFonts w:ascii="Tahoma" w:hAnsi="Tahoma" w:cs="Tahoma"/>
          <w:b/>
          <w:bCs/>
          <w:strike/>
          <w:sz w:val="20"/>
        </w:rPr>
        <w:t>/Αιτιολόγηση</w:t>
      </w:r>
      <w:r w:rsidRPr="006D5E84">
        <w:rPr>
          <w:rFonts w:ascii="Tahoma" w:hAnsi="Tahoma" w:cs="Tahoma"/>
          <w:b/>
          <w:bCs/>
          <w:strike/>
          <w:sz w:val="20"/>
        </w:rPr>
        <w:t xml:space="preserve">: </w:t>
      </w:r>
      <w:r w:rsidRPr="006D5E84">
        <w:rPr>
          <w:rFonts w:ascii="Tahoma" w:hAnsi="Tahoma" w:cs="Tahoma"/>
          <w:bCs/>
          <w:strike/>
          <w:sz w:val="20"/>
        </w:rPr>
        <w:t xml:space="preserve">Συμπληρώνονται σχόλια και διευκρινίσεις, εφόσον κρίνεται απαραίτητο. </w:t>
      </w:r>
    </w:p>
    <w:p w:rsidR="00814A74" w:rsidRPr="006D5E84" w:rsidRDefault="00814A74" w:rsidP="00814A74">
      <w:pPr>
        <w:spacing w:before="120" w:line="280" w:lineRule="atLeast"/>
        <w:ind w:left="567"/>
        <w:rPr>
          <w:rFonts w:ascii="Tahoma" w:hAnsi="Tahoma" w:cs="Tahoma"/>
          <w:strike/>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r w:rsidRPr="000B19EF">
        <w:rPr>
          <w:rFonts w:ascii="Tahoma" w:hAnsi="Tahoma" w:cs="Tahoma"/>
          <w:b/>
          <w:sz w:val="20"/>
        </w:rPr>
        <w:t>m</w:t>
      </w:r>
      <w:r w:rsidRPr="000B19EF">
        <w:rPr>
          <w:rFonts w:ascii="Tahoma" w:hAnsi="Tahoma" w:cs="Tahoma"/>
          <w:b/>
          <w:sz w:val="20"/>
          <w:vertAlign w:val="superscript"/>
        </w:rPr>
        <w:t>2</w:t>
      </w:r>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r w:rsidRPr="00170066">
        <w:rPr>
          <w:rFonts w:ascii="Tahoma" w:hAnsi="Tahoma" w:cs="Tahoma"/>
          <w:sz w:val="20"/>
        </w:rPr>
        <w:t>m</w:t>
      </w:r>
      <w:r w:rsidRPr="006650A7">
        <w:rPr>
          <w:rFonts w:ascii="Tahoma" w:hAnsi="Tahoma" w:cs="Tahoma"/>
          <w:sz w:val="20"/>
          <w:vertAlign w:val="superscript"/>
        </w:rPr>
        <w:t>2</w:t>
      </w:r>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Emphasis"/>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663905" w:rsidRDefault="00663905" w:rsidP="00663905">
      <w:pPr>
        <w:pStyle w:val="BodyText2"/>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BodyText2"/>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BodyText2"/>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006D5E84">
        <w:rPr>
          <w:rFonts w:ascii="Tahoma" w:hAnsi="Tahoma" w:cs="Tahoma"/>
          <w:i/>
          <w:sz w:val="20"/>
        </w:rPr>
        <w:t xml:space="preserve">από το </w:t>
      </w:r>
      <w:r w:rsidRPr="00AE7643">
        <w:rPr>
          <w:rFonts w:ascii="Tahoma" w:hAnsi="Tahoma" w:cs="Tahoma"/>
          <w:i/>
          <w:sz w:val="20"/>
        </w:rPr>
        <w:t>Π</w:t>
      </w:r>
      <w:r w:rsidR="006D5E84">
        <w:rPr>
          <w:rFonts w:ascii="Tahoma" w:hAnsi="Tahoma" w:cs="Tahoma"/>
          <w:i/>
          <w:sz w:val="20"/>
        </w:rPr>
        <w:t>ρόγρα,,α</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6D5E84" w:rsidRDefault="00663905" w:rsidP="00663905">
      <w:pPr>
        <w:pStyle w:val="BodyText2"/>
        <w:numPr>
          <w:ilvl w:val="0"/>
          <w:numId w:val="56"/>
        </w:numPr>
        <w:spacing w:before="120" w:after="120" w:line="280" w:lineRule="atLeast"/>
        <w:rPr>
          <w:rFonts w:ascii="Tahoma" w:hAnsi="Tahoma" w:cs="Tahoma"/>
          <w:i/>
          <w:iCs/>
          <w:sz w:val="20"/>
          <w:highlight w:val="yellow"/>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w:t>
      </w:r>
      <w:r w:rsidRPr="006D5E84">
        <w:rPr>
          <w:rFonts w:ascii="Tahoma" w:hAnsi="Tahoma" w:cs="Tahoma"/>
          <w:i/>
          <w:sz w:val="20"/>
          <w:highlight w:val="yellow"/>
        </w:rPr>
        <w:t>στο πλαίσιο των οριζόμενων στο άρθρο 33, παρ. 2 του Νόμου 4314/2014 και τις σχετ</w:t>
      </w:r>
      <w:r w:rsidR="00EB16FB" w:rsidRPr="006D5E84">
        <w:rPr>
          <w:rFonts w:ascii="Tahoma" w:hAnsi="Tahoma" w:cs="Tahoma"/>
          <w:i/>
          <w:sz w:val="20"/>
          <w:highlight w:val="yellow"/>
        </w:rPr>
        <w:t>ικές ΥΑ.</w:t>
      </w:r>
      <w:r w:rsidRPr="006D5E84">
        <w:rPr>
          <w:rFonts w:ascii="Tahoma" w:hAnsi="Tahoma" w:cs="Tahoma"/>
          <w:i/>
          <w:sz w:val="20"/>
          <w:highlight w:val="yellow"/>
        </w:rPr>
        <w:t xml:space="preserve"> </w:t>
      </w:r>
    </w:p>
    <w:p w:rsidR="00663905" w:rsidRPr="001566AC" w:rsidRDefault="00663905" w:rsidP="00663905">
      <w:pPr>
        <w:pStyle w:val="BodyText2"/>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 xml:space="preserve">Συμπληρώνεται ο </w:t>
      </w:r>
      <w:r w:rsidR="006D5E84">
        <w:rPr>
          <w:rFonts w:ascii="Tahoma" w:hAnsi="Tahoma" w:cs="Tahoma"/>
          <w:bCs/>
          <w:sz w:val="20"/>
        </w:rPr>
        <w:t>Φορέας Υλοποίησης</w:t>
      </w:r>
      <w:r>
        <w:rPr>
          <w:rFonts w:ascii="Tahoma" w:hAnsi="Tahoma" w:cs="Tahoma"/>
          <w:bCs/>
          <w:sz w:val="20"/>
        </w:rPr>
        <w:t xml:space="preserve">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w:t>
      </w:r>
      <w:r w:rsidR="006D5E84" w:rsidRPr="006D5E84">
        <w:rPr>
          <w:rFonts w:ascii="Tahoma" w:hAnsi="Tahoma" w:cs="Tahoma"/>
          <w:bCs/>
          <w:sz w:val="20"/>
        </w:rPr>
        <w:t xml:space="preserve"> </w:t>
      </w:r>
      <w:r w:rsidR="006D5E84">
        <w:rPr>
          <w:rFonts w:ascii="Tahoma" w:hAnsi="Tahoma" w:cs="Tahoma"/>
          <w:bCs/>
          <w:sz w:val="20"/>
        </w:rPr>
        <w:t>Φορέας Υλοποίησης</w:t>
      </w:r>
      <w:r w:rsidRPr="00172D05">
        <w:rPr>
          <w:rFonts w:ascii="Tahoma" w:hAnsi="Tahoma" w:cs="Tahoma"/>
          <w:bCs/>
          <w:sz w:val="20"/>
        </w:rPr>
        <w:t xml:space="preserve"> έχει δικαίωμα σε ανάκτηση </w:t>
      </w:r>
      <w:r>
        <w:rPr>
          <w:rFonts w:ascii="Tahoma" w:hAnsi="Tahoma" w:cs="Tahoma"/>
          <w:bCs/>
          <w:sz w:val="20"/>
        </w:rPr>
        <w:t xml:space="preserve">(εν όλω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ούς και ενωσιακούς κανόνες ε</w:t>
      </w:r>
      <w:r w:rsidRPr="007A0254">
        <w:rPr>
          <w:rFonts w:ascii="Tahoma" w:hAnsi="Tahoma" w:cs="Tahoma"/>
          <w:sz w:val="20"/>
        </w:rPr>
        <w:t xml:space="preserve">πιλεξιμότητας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lastRenderedPageBreak/>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Υπολογίζεται από το σύστημα στις περιπτώσεις υποδομών με στοιχεία κρατικής ενίσχυσης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BodyText2"/>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επιλεξιμότητα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όλω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w:t>
      </w:r>
      <w:r w:rsidR="006D5E84">
        <w:rPr>
          <w:rFonts w:ascii="Tahoma" w:hAnsi="Tahoma" w:cs="Tahoma"/>
          <w:sz w:val="20"/>
        </w:rPr>
        <w:t>Φορέα Υλοποίησης</w:t>
      </w:r>
      <w:r w:rsidR="004D6B67">
        <w:rPr>
          <w:rFonts w:ascii="Tahoma" w:hAnsi="Tahoma" w:cs="Tahoma"/>
          <w:sz w:val="20"/>
        </w:rPr>
        <w:t>.</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6D5E84" w:rsidRDefault="007142E9" w:rsidP="00663905">
      <w:pPr>
        <w:spacing w:before="120" w:after="120" w:line="280" w:lineRule="atLeast"/>
        <w:ind w:left="1418" w:hanging="698"/>
        <w:rPr>
          <w:rFonts w:ascii="Tahoma" w:hAnsi="Tahoma" w:cs="Tahoma"/>
          <w:strike/>
          <w:sz w:val="20"/>
        </w:rPr>
      </w:pPr>
      <w:r w:rsidRPr="006D5E84">
        <w:rPr>
          <w:rFonts w:ascii="Tahoma" w:hAnsi="Tahoma" w:cs="Tahoma"/>
          <w:b/>
          <w:strike/>
          <w:sz w:val="20"/>
        </w:rPr>
        <w:t xml:space="preserve">Α.3 </w:t>
      </w:r>
      <w:r w:rsidRPr="006D5E84">
        <w:rPr>
          <w:rFonts w:ascii="Tahoma" w:hAnsi="Tahoma" w:cs="Tahoma"/>
          <w:b/>
          <w:strike/>
          <w:sz w:val="20"/>
        </w:rPr>
        <w:tab/>
        <w:t>Δαπάνες συμπληρωματικού ταμείου</w:t>
      </w:r>
      <w:r w:rsidRPr="006D5E84">
        <w:rPr>
          <w:rFonts w:ascii="Tahoma" w:hAnsi="Tahoma" w:cs="Tahoma"/>
          <w:strike/>
          <w:sz w:val="20"/>
        </w:rPr>
        <w:t xml:space="preserve">: συμπληρώνεται μόνο για δράσεις ενισχύσεων επιχειρηματικότητας. </w:t>
      </w:r>
    </w:p>
    <w:p w:rsidR="00663905" w:rsidRDefault="00663905" w:rsidP="00663905">
      <w:pPr>
        <w:pStyle w:val="BodyText2"/>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 xml:space="preserve">είναι οι δαπάνες που δηλώνονται βάσει μεθόδου απλοποιημένου κόστους που έχει προσδιοριστεί με σαφήνεια στην </w:t>
      </w:r>
      <w:r>
        <w:rPr>
          <w:rFonts w:ascii="Tahoma" w:hAnsi="Tahoma" w:cs="Tahoma"/>
          <w:iCs/>
          <w:sz w:val="20"/>
        </w:rPr>
        <w:lastRenderedPageBreak/>
        <w:t>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BodyText2"/>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rsidR="00542B35" w:rsidRDefault="00542B35" w:rsidP="00663905">
      <w:pPr>
        <w:pStyle w:val="BodyText2"/>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ενωσιακής και σχετικής εθνικής νομοθεσίας. Βάσει των παραμέτρων αυτών, ο </w:t>
      </w:r>
      <w:r w:rsidR="00526958">
        <w:rPr>
          <w:rFonts w:ascii="Tahoma" w:hAnsi="Tahoma" w:cs="Tahoma"/>
          <w:iCs/>
          <w:sz w:val="20"/>
        </w:rPr>
        <w:t>Φ.Υ.</w:t>
      </w:r>
      <w:r>
        <w:rPr>
          <w:rFonts w:ascii="Tahoma" w:hAnsi="Tahoma" w:cs="Tahoma"/>
          <w:iCs/>
          <w:sz w:val="20"/>
        </w:rPr>
        <w:t xml:space="preserve">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w:t>
      </w:r>
      <w:r w:rsidR="00526958">
        <w:rPr>
          <w:rFonts w:ascii="Tahoma" w:hAnsi="Tahoma" w:cs="Tahoma"/>
          <w:iCs/>
          <w:sz w:val="20"/>
        </w:rPr>
        <w:t xml:space="preserve">ον ΔΠ </w:t>
      </w:r>
      <w:r>
        <w:rPr>
          <w:rFonts w:ascii="Tahoma" w:hAnsi="Tahoma" w:cs="Tahoma"/>
          <w:iCs/>
          <w:sz w:val="20"/>
        </w:rPr>
        <w:t>κατά τον έλεγχο του ΤΔΠ και μεταφέρεται στην Απόφαση Ένταξης.</w:t>
      </w:r>
    </w:p>
    <w:p w:rsidR="00542B35" w:rsidRDefault="00542B35" w:rsidP="00542B35">
      <w:pPr>
        <w:pStyle w:val="BodyText2"/>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(Unit Cost)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Pr="00526958" w:rsidRDefault="00663905" w:rsidP="00663905">
      <w:pPr>
        <w:spacing w:before="120" w:after="120" w:line="280" w:lineRule="atLeast"/>
        <w:ind w:left="1440" w:hanging="720"/>
        <w:rPr>
          <w:rFonts w:ascii="Tahoma" w:hAnsi="Tahoma" w:cs="Tahoma"/>
          <w:strike/>
          <w:sz w:val="20"/>
        </w:rPr>
      </w:pPr>
      <w:r w:rsidRPr="00526958">
        <w:rPr>
          <w:rFonts w:ascii="Tahoma" w:hAnsi="Tahoma" w:cs="Tahoma"/>
          <w:b/>
          <w:strike/>
          <w:sz w:val="20"/>
        </w:rPr>
        <w:t>Β.2</w:t>
      </w:r>
      <w:r w:rsidRPr="00526958">
        <w:rPr>
          <w:rFonts w:ascii="Tahoma" w:hAnsi="Tahoma" w:cs="Tahoma"/>
          <w:b/>
          <w:strike/>
          <w:sz w:val="20"/>
        </w:rPr>
        <w:tab/>
        <w:t>Δαπάνες βάσει κατ’ αποκοπή ποσού (</w:t>
      </w:r>
      <w:r w:rsidRPr="00526958">
        <w:rPr>
          <w:rFonts w:ascii="Tahoma" w:hAnsi="Tahoma" w:cs="Tahoma"/>
          <w:b/>
          <w:strike/>
          <w:sz w:val="20"/>
          <w:lang w:val="en-US"/>
        </w:rPr>
        <w:t>Lump</w:t>
      </w:r>
      <w:r w:rsidRPr="00526958">
        <w:rPr>
          <w:rFonts w:ascii="Tahoma" w:hAnsi="Tahoma" w:cs="Tahoma"/>
          <w:b/>
          <w:strike/>
          <w:sz w:val="20"/>
        </w:rPr>
        <w:t xml:space="preserve"> </w:t>
      </w:r>
      <w:r w:rsidRPr="00526958">
        <w:rPr>
          <w:rFonts w:ascii="Tahoma" w:hAnsi="Tahoma" w:cs="Tahoma"/>
          <w:b/>
          <w:strike/>
          <w:sz w:val="20"/>
          <w:lang w:val="en-US"/>
        </w:rPr>
        <w:t>Sum</w:t>
      </w:r>
      <w:r w:rsidRPr="00526958">
        <w:rPr>
          <w:rFonts w:ascii="Tahoma" w:hAnsi="Tahoma" w:cs="Tahoma"/>
          <w:b/>
          <w:strike/>
          <w:sz w:val="20"/>
        </w:rPr>
        <w:t>)</w:t>
      </w:r>
      <w:r w:rsidRPr="00526958">
        <w:rPr>
          <w:rFonts w:ascii="Tahoma" w:hAnsi="Tahoma" w:cs="Tahoma"/>
          <w:strike/>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526958" w:rsidRDefault="00663905" w:rsidP="00663905">
      <w:pPr>
        <w:spacing w:before="120" w:after="120" w:line="280" w:lineRule="atLeast"/>
        <w:ind w:left="1418"/>
        <w:rPr>
          <w:rFonts w:ascii="Tahoma" w:hAnsi="Tahoma" w:cs="Tahoma"/>
          <w:strike/>
          <w:sz w:val="20"/>
        </w:rPr>
      </w:pPr>
      <w:r w:rsidRPr="00526958">
        <w:rPr>
          <w:rFonts w:ascii="Tahoma" w:hAnsi="Tahoma" w:cs="Tahoma"/>
          <w:strike/>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Pr="00526958" w:rsidRDefault="00663905" w:rsidP="00663905">
      <w:pPr>
        <w:spacing w:before="120" w:after="120" w:line="280" w:lineRule="atLeast"/>
        <w:ind w:left="1418"/>
        <w:rPr>
          <w:rFonts w:ascii="Tahoma" w:hAnsi="Tahoma" w:cs="Tahoma"/>
          <w:strike/>
          <w:sz w:val="20"/>
        </w:rPr>
      </w:pPr>
      <w:r w:rsidRPr="00526958">
        <w:rPr>
          <w:rFonts w:ascii="Tahoma" w:hAnsi="Tahoma" w:cs="Tahoma"/>
          <w:strike/>
          <w:sz w:val="20"/>
        </w:rPr>
        <w:t>Σε περίπτωση που η ΔΑ ή ο ΕΦ έχει επιλέξει στην Πρόσκληση την επιλογή κατ’ αποκοπή ποσού βάσει σχεδίου προϋπολογισμού (</w:t>
      </w:r>
      <w:r w:rsidRPr="00526958">
        <w:rPr>
          <w:rFonts w:ascii="Tahoma" w:hAnsi="Tahoma" w:cs="Tahoma"/>
          <w:strike/>
          <w:sz w:val="20"/>
          <w:lang w:val="en-US"/>
        </w:rPr>
        <w:t>draft</w:t>
      </w:r>
      <w:r w:rsidRPr="00526958">
        <w:rPr>
          <w:rFonts w:ascii="Tahoma" w:hAnsi="Tahoma" w:cs="Tahoma"/>
          <w:strike/>
          <w:sz w:val="20"/>
        </w:rPr>
        <w:t xml:space="preserve"> </w:t>
      </w:r>
      <w:r w:rsidRPr="00526958">
        <w:rPr>
          <w:rFonts w:ascii="Tahoma" w:hAnsi="Tahoma" w:cs="Tahoma"/>
          <w:strike/>
          <w:sz w:val="20"/>
          <w:lang w:val="en-US"/>
        </w:rPr>
        <w:t>budget</w:t>
      </w:r>
      <w:r w:rsidRPr="00526958">
        <w:rPr>
          <w:rFonts w:ascii="Tahoma" w:hAnsi="Tahoma" w:cs="Tahoma"/>
          <w:strike/>
          <w:sz w:val="20"/>
        </w:rPr>
        <w:t xml:space="preserve">), ο δικαιούχος δεν συμπληρώνει το ποσό της δημόσιας δαπάνης στην Κατηγορία Β.2. Το ποσό αυτό το συμπληρώνει η ΔΑ κατά την αξιολόγηση της πρότασης, βάσει των προβλεπόμενων στην Πρόσκληση.  </w:t>
      </w:r>
    </w:p>
    <w:p w:rsidR="00663905" w:rsidRPr="00526958" w:rsidRDefault="00663905" w:rsidP="00663905">
      <w:pPr>
        <w:spacing w:before="120" w:after="120" w:line="280" w:lineRule="atLeast"/>
        <w:ind w:left="1440" w:hanging="720"/>
        <w:rPr>
          <w:rFonts w:ascii="Tahoma" w:hAnsi="Tahoma" w:cs="Tahoma"/>
          <w:strike/>
          <w:sz w:val="20"/>
        </w:rPr>
      </w:pPr>
      <w:r w:rsidRPr="00526958">
        <w:rPr>
          <w:rFonts w:ascii="Tahoma" w:hAnsi="Tahoma" w:cs="Tahoma"/>
          <w:b/>
          <w:strike/>
          <w:sz w:val="20"/>
        </w:rPr>
        <w:lastRenderedPageBreak/>
        <w:t xml:space="preserve">Β.3 </w:t>
      </w:r>
      <w:r w:rsidRPr="00526958">
        <w:rPr>
          <w:rFonts w:ascii="Tahoma" w:hAnsi="Tahoma" w:cs="Tahoma"/>
          <w:b/>
          <w:strike/>
          <w:sz w:val="20"/>
        </w:rPr>
        <w:tab/>
        <w:t xml:space="preserve">Κατ’ αποκοπή χρηματοδότηση (Flat Rate Financing): </w:t>
      </w:r>
      <w:r w:rsidRPr="00526958">
        <w:rPr>
          <w:rFonts w:ascii="Tahoma" w:hAnsi="Tahoma" w:cs="Tahoma"/>
          <w:strike/>
          <w:sz w:val="20"/>
        </w:rPr>
        <w:t>με βάση τα προβλεπόμενα στην Πρόσκληση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«ΣΤΟΙΧΕΙΑ ΑΠΛΟΠΟΙΗΜΕΝΟΥ ΚΟΣΤΟΥΣ»,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w:t>
      </w:r>
      <w:r w:rsidR="00526958">
        <w:rPr>
          <w:rFonts w:ascii="Tahoma" w:hAnsi="Tahoma" w:cs="Tahoma"/>
          <w:sz w:val="20"/>
        </w:rPr>
        <w:t>Φορέας Υλοποίησης</w:t>
      </w:r>
      <w:r>
        <w:rPr>
          <w:rFonts w:ascii="Tahoma" w:hAnsi="Tahoma" w:cs="Tahoma"/>
          <w:sz w:val="20"/>
        </w:rPr>
        <w:t xml:space="preserve">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BodyText2"/>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επιλεξιμότητάς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526958" w:rsidRDefault="00663905" w:rsidP="00663905">
      <w:pPr>
        <w:numPr>
          <w:ilvl w:val="0"/>
          <w:numId w:val="52"/>
        </w:numPr>
        <w:spacing w:before="120" w:after="120" w:line="280" w:lineRule="atLeast"/>
        <w:ind w:left="709" w:hanging="709"/>
        <w:rPr>
          <w:rFonts w:ascii="Tahoma" w:hAnsi="Tahoma" w:cs="Tahoma"/>
          <w:bCs/>
          <w:strike/>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χρηματοδότηση από το</w:t>
      </w:r>
      <w:r w:rsidR="00526958">
        <w:rPr>
          <w:rFonts w:ascii="Tahoma" w:hAnsi="Tahoma" w:cs="Tahoma"/>
          <w:bCs/>
          <w:sz w:val="20"/>
        </w:rPr>
        <w:t xml:space="preserve"> Πρόγραμμα</w:t>
      </w:r>
      <w:r w:rsidRPr="00DF6843">
        <w:rPr>
          <w:rFonts w:ascii="Tahoma" w:hAnsi="Tahoma" w:cs="Tahoma"/>
          <w:bCs/>
          <w:sz w:val="20"/>
        </w:rPr>
        <w:t xml:space="preserve">, σύμφωνα με τους </w:t>
      </w:r>
      <w:r w:rsidRPr="00DF6843">
        <w:rPr>
          <w:rFonts w:ascii="Tahoma" w:hAnsi="Tahoma" w:cs="Tahoma"/>
          <w:sz w:val="20"/>
        </w:rPr>
        <w:t xml:space="preserve">εθνικούς </w:t>
      </w:r>
      <w:r>
        <w:rPr>
          <w:rFonts w:ascii="Tahoma" w:hAnsi="Tahoma" w:cs="Tahoma"/>
          <w:sz w:val="20"/>
        </w:rPr>
        <w:t>και ενωσιακούς</w:t>
      </w:r>
      <w:r w:rsidRPr="00DF6843">
        <w:rPr>
          <w:rFonts w:ascii="Tahoma" w:hAnsi="Tahoma" w:cs="Tahoma"/>
          <w:sz w:val="20"/>
        </w:rPr>
        <w:t xml:space="preserve"> κανόνες επιλεξιμότητας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 xml:space="preserve">ανά κατηγορία δαπάνης. </w:t>
      </w:r>
      <w:r w:rsidRPr="00526958">
        <w:rPr>
          <w:rFonts w:ascii="Tahoma" w:hAnsi="Tahoma" w:cs="Tahoma"/>
          <w:bCs/>
          <w:strike/>
          <w:sz w:val="20"/>
        </w:rPr>
        <w:t>Διευκρινίζεται ότι, για πράξεις που εμπίπτουν στο άρθρο 61 του Καν. 1303/2013, τα καθαρά έσοδα συμπεριλαμβάνονται σε αυτή τη στήλη.</w:t>
      </w:r>
      <w:r w:rsidRPr="00526958">
        <w:rPr>
          <w:strike/>
        </w:rPr>
        <w:t xml:space="preserve"> </w:t>
      </w:r>
      <w:r w:rsidRPr="00526958">
        <w:rPr>
          <w:rFonts w:ascii="Tahoma" w:hAnsi="Tahoma" w:cs="Tahoma"/>
          <w:bCs/>
          <w:strike/>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και ενωσιακούς</w:t>
      </w:r>
      <w:r w:rsidRPr="00C714F9">
        <w:rPr>
          <w:rFonts w:ascii="Tahoma" w:hAnsi="Tahoma" w:cs="Tahoma"/>
          <w:sz w:val="20"/>
        </w:rPr>
        <w:t xml:space="preserve"> κανόνες επιλεξιμότητας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 xml:space="preserve">οι λόγοι μη επιλεξιμότητας των δαπανών από το </w:t>
      </w:r>
      <w:r w:rsidR="00526958">
        <w:rPr>
          <w:rFonts w:ascii="Tahoma" w:hAnsi="Tahoma" w:cs="Tahoma"/>
          <w:bCs/>
          <w:sz w:val="20"/>
        </w:rPr>
        <w:t xml:space="preserve">Πρόγραμμα </w:t>
      </w:r>
      <w:r w:rsidR="00550BEF" w:rsidRPr="00550BEF">
        <w:rPr>
          <w:rFonts w:ascii="Tahoma" w:hAnsi="Tahoma" w:cs="Tahoma"/>
          <w:bCs/>
          <w:sz w:val="20"/>
        </w:rPr>
        <w:t>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526958" w:rsidRDefault="00526958" w:rsidP="00803670">
      <w:pPr>
        <w:spacing w:before="120" w:after="120" w:line="280" w:lineRule="atLeast"/>
        <w:ind w:left="709"/>
        <w:rPr>
          <w:rFonts w:ascii="Tahoma" w:hAnsi="Tahoma" w:cs="Tahoma"/>
          <w:b/>
          <w:bCs/>
          <w:sz w:val="20"/>
        </w:rPr>
      </w:pPr>
    </w:p>
    <w:p w:rsidR="00526958" w:rsidRDefault="00526958"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lastRenderedPageBreak/>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ListParagraph"/>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ListParagraph"/>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ListParagraph"/>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ListParagraph"/>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ListParagraph"/>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ListParagraph"/>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eastAsiaTheme="minorHAnsi" w:hAnsi="Tahoma" w:cs="Tahoma"/>
          <w:sz w:val="20"/>
          <w:lang w:eastAsia="en-US"/>
        </w:rPr>
        <w:t xml:space="preserve">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Σχόλια: </w:t>
      </w:r>
      <w:r>
        <w:rPr>
          <w:rFonts w:ascii="Tahoma" w:hAnsi="Tahoma" w:cs="Tahoma"/>
          <w:bCs/>
          <w:sz w:val="20"/>
        </w:rPr>
        <w:t xml:space="preserve">Συμπληρώνονται σχόλια που δύναται να παραθέσει ο </w:t>
      </w:r>
      <w:r w:rsidR="00526958">
        <w:rPr>
          <w:rFonts w:ascii="Tahoma" w:hAnsi="Tahoma" w:cs="Tahoma"/>
          <w:bCs/>
          <w:sz w:val="20"/>
        </w:rPr>
        <w:t>Φορέας Υλοποίησης</w:t>
      </w:r>
      <w:r>
        <w:rPr>
          <w:rFonts w:ascii="Tahoma" w:hAnsi="Tahoma" w:cs="Tahoma"/>
          <w:bCs/>
          <w:sz w:val="20"/>
        </w:rPr>
        <w:t>,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lastRenderedPageBreak/>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526958" w:rsidRDefault="00663905" w:rsidP="00663905">
      <w:pPr>
        <w:numPr>
          <w:ilvl w:val="0"/>
          <w:numId w:val="52"/>
        </w:numPr>
        <w:tabs>
          <w:tab w:val="clear" w:pos="928"/>
          <w:tab w:val="num" w:pos="709"/>
        </w:tabs>
        <w:spacing w:before="120" w:after="120" w:line="280" w:lineRule="atLeast"/>
        <w:ind w:left="709" w:hanging="709"/>
        <w:rPr>
          <w:rFonts w:ascii="Tahoma" w:hAnsi="Tahoma" w:cs="Tahoma"/>
          <w:bCs/>
          <w:strike/>
          <w:sz w:val="20"/>
        </w:rPr>
      </w:pPr>
      <w:r w:rsidRPr="00A36727">
        <w:rPr>
          <w:rFonts w:ascii="Tahoma" w:hAnsi="Tahoma" w:cs="Tahoma"/>
          <w:b/>
          <w:bCs/>
          <w:sz w:val="20"/>
        </w:rPr>
        <w:t xml:space="preserve">Ποσό Δανείου: </w:t>
      </w:r>
      <w:r w:rsidRPr="00A36727">
        <w:rPr>
          <w:rFonts w:ascii="Tahoma" w:hAnsi="Tahoma" w:cs="Tahoma"/>
          <w:bCs/>
          <w:sz w:val="20"/>
        </w:rPr>
        <w:t xml:space="preserve">Συμπληρώνεται το ποσό του δανείου που χρησιμοποιείται για την εκτέλεση της πράξης. </w:t>
      </w:r>
      <w:r w:rsidRPr="00526958">
        <w:rPr>
          <w:rFonts w:ascii="Tahoma" w:hAnsi="Tahoma" w:cs="Tahoma"/>
          <w:bCs/>
          <w:strike/>
          <w:sz w:val="20"/>
        </w:rPr>
        <w:t xml:space="preserve">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 </w:t>
      </w:r>
    </w:p>
    <w:p w:rsidR="00663905" w:rsidRPr="00526958" w:rsidRDefault="00663905" w:rsidP="00663905">
      <w:pPr>
        <w:numPr>
          <w:ilvl w:val="0"/>
          <w:numId w:val="52"/>
        </w:numPr>
        <w:tabs>
          <w:tab w:val="num" w:pos="709"/>
        </w:tabs>
        <w:spacing w:before="120" w:after="120" w:line="280" w:lineRule="atLeast"/>
        <w:ind w:left="709" w:hanging="709"/>
        <w:rPr>
          <w:rFonts w:ascii="Tahoma" w:hAnsi="Tahoma" w:cs="Tahoma"/>
          <w:bCs/>
          <w:strike/>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 xml:space="preserve">ορέα που χορήγησε το δάνειο, μόνο όταν το δάνειο συνάφθηκε με την εγγύηση του Ελληνικού Κράτους (π.χ. δάνειο από την Ευρωπαϊκή Τράπεζα Επενδύσεων). </w:t>
      </w:r>
      <w:r w:rsidRPr="00526958">
        <w:rPr>
          <w:rFonts w:ascii="Tahoma" w:hAnsi="Tahoma" w:cs="Tahoma"/>
          <w:bCs/>
          <w:strike/>
          <w:sz w:val="20"/>
        </w:rPr>
        <w:t>Το πεδίο δεν συμπληρώνεται για πράξεις κρατικών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ListParagraph"/>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ListParagraph"/>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ListParagraph"/>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ListParagraph"/>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Pr="00526958" w:rsidRDefault="00663905" w:rsidP="00663905">
      <w:pPr>
        <w:tabs>
          <w:tab w:val="num" w:pos="709"/>
        </w:tabs>
        <w:spacing w:before="120" w:after="120" w:line="280" w:lineRule="atLeast"/>
        <w:ind w:left="709"/>
        <w:rPr>
          <w:rFonts w:ascii="Tahoma" w:hAnsi="Tahoma" w:cs="Tahoma"/>
          <w:strike/>
          <w:sz w:val="20"/>
          <w:u w:val="single"/>
        </w:rPr>
      </w:pPr>
      <w:r w:rsidRPr="00526958">
        <w:rPr>
          <w:rFonts w:ascii="Tahoma" w:hAnsi="Tahoma" w:cs="Tahoma"/>
          <w:strike/>
          <w:sz w:val="20"/>
        </w:rPr>
        <w:t>Το πεδίο</w:t>
      </w:r>
      <w:r w:rsidRPr="00526958">
        <w:rPr>
          <w:rFonts w:ascii="Tahoma" w:hAnsi="Tahoma" w:cs="Tahoma"/>
          <w:strike/>
          <w:sz w:val="20"/>
          <w:u w:val="single"/>
        </w:rPr>
        <w:t xml:space="preserve"> δεν συμπληρώνεται </w:t>
      </w:r>
      <w:r w:rsidRPr="00526958">
        <w:rPr>
          <w:rFonts w:ascii="Tahoma" w:hAnsi="Tahoma" w:cs="Tahoma"/>
          <w:strike/>
          <w:sz w:val="20"/>
        </w:rPr>
        <w:t>όταν</w:t>
      </w:r>
      <w:r w:rsidRPr="00526958">
        <w:rPr>
          <w:rFonts w:ascii="Tahoma" w:hAnsi="Tahoma" w:cs="Tahoma"/>
          <w:strike/>
          <w:sz w:val="20"/>
          <w:u w:val="single"/>
        </w:rPr>
        <w:t xml:space="preserve"> </w:t>
      </w:r>
    </w:p>
    <w:p w:rsidR="00663905" w:rsidRPr="00526958" w:rsidRDefault="00663905" w:rsidP="00663905">
      <w:pPr>
        <w:pStyle w:val="ListParagraph"/>
        <w:numPr>
          <w:ilvl w:val="0"/>
          <w:numId w:val="53"/>
        </w:numPr>
        <w:tabs>
          <w:tab w:val="num" w:pos="1134"/>
        </w:tabs>
        <w:spacing w:before="120" w:after="120" w:line="280" w:lineRule="atLeast"/>
        <w:ind w:left="1134" w:hanging="425"/>
        <w:rPr>
          <w:rFonts w:ascii="Tahoma" w:hAnsi="Tahoma" w:cs="Tahoma"/>
          <w:bCs/>
          <w:strike/>
          <w:sz w:val="20"/>
        </w:rPr>
      </w:pPr>
      <w:r w:rsidRPr="00526958">
        <w:rPr>
          <w:rFonts w:ascii="Tahoma" w:hAnsi="Tahoma" w:cs="Tahoma"/>
          <w:strike/>
          <w:sz w:val="20"/>
        </w:rPr>
        <w:t xml:space="preserve">η πράξη εμπίπτει σε όλες τις άλλες εξαιρέσεις </w:t>
      </w:r>
      <w:r w:rsidRPr="00526958">
        <w:rPr>
          <w:rFonts w:ascii="Tahoma" w:hAnsi="Tahoma" w:cs="Tahoma"/>
          <w:strike/>
          <w:sz w:val="20"/>
          <w:u w:val="single"/>
        </w:rPr>
        <w:t>(πλην των ανωτέρω (</w:t>
      </w:r>
      <w:r w:rsidRPr="00526958">
        <w:rPr>
          <w:rFonts w:ascii="Tahoma" w:hAnsi="Tahoma" w:cs="Tahoma"/>
          <w:strike/>
          <w:sz w:val="20"/>
          <w:u w:val="single"/>
          <w:lang w:val="en-US"/>
        </w:rPr>
        <w:t>ii</w:t>
      </w:r>
      <w:r w:rsidRPr="00526958">
        <w:rPr>
          <w:rFonts w:ascii="Tahoma" w:hAnsi="Tahoma" w:cs="Tahoma"/>
          <w:strike/>
          <w:sz w:val="20"/>
          <w:u w:val="single"/>
        </w:rPr>
        <w:t>), (</w:t>
      </w:r>
      <w:r w:rsidRPr="00526958">
        <w:rPr>
          <w:rFonts w:ascii="Tahoma" w:hAnsi="Tahoma" w:cs="Tahoma"/>
          <w:strike/>
          <w:sz w:val="20"/>
          <w:u w:val="single"/>
          <w:lang w:val="en-US"/>
        </w:rPr>
        <w:t>iii</w:t>
      </w:r>
      <w:r w:rsidRPr="00526958">
        <w:rPr>
          <w:rFonts w:ascii="Tahoma" w:hAnsi="Tahoma" w:cs="Tahoma"/>
          <w:strike/>
          <w:sz w:val="20"/>
          <w:u w:val="single"/>
        </w:rPr>
        <w:t>) και (</w:t>
      </w:r>
      <w:r w:rsidRPr="00526958">
        <w:rPr>
          <w:rFonts w:ascii="Tahoma" w:hAnsi="Tahoma" w:cs="Tahoma"/>
          <w:strike/>
          <w:sz w:val="20"/>
          <w:u w:val="single"/>
          <w:lang w:val="en-US"/>
        </w:rPr>
        <w:t>iv</w:t>
      </w:r>
      <w:r w:rsidRPr="00526958">
        <w:rPr>
          <w:rFonts w:ascii="Tahoma" w:hAnsi="Tahoma" w:cs="Tahoma"/>
          <w:strike/>
          <w:sz w:val="20"/>
          <w:u w:val="single"/>
        </w:rPr>
        <w:t>))</w:t>
      </w:r>
      <w:r w:rsidRPr="00526958">
        <w:rPr>
          <w:rFonts w:ascii="Tahoma" w:hAnsi="Tahoma" w:cs="Tahoma"/>
          <w:strike/>
          <w:sz w:val="20"/>
        </w:rPr>
        <w:t xml:space="preserve"> που προβλέπονται στις διατάξεις των παραγράφων 7 και 8 του άρθρου 61 του Καν. 1303/2013.</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w:t>
      </w:r>
      <w:r w:rsidR="00526958">
        <w:rPr>
          <w:rFonts w:ascii="Tahoma" w:hAnsi="Tahoma" w:cs="Tahoma"/>
          <w:sz w:val="20"/>
        </w:rPr>
        <w:t>ον ΔΠ</w:t>
      </w:r>
      <w:r w:rsidRPr="00EA702C">
        <w:rPr>
          <w:rFonts w:ascii="Tahoma" w:hAnsi="Tahoma" w:cs="Tahoma"/>
          <w:sz w:val="20"/>
        </w:rPr>
        <w:t xml:space="preserve">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ListParagraph"/>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ListParagraph"/>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ListParagraph"/>
        <w:numPr>
          <w:ilvl w:val="1"/>
          <w:numId w:val="55"/>
        </w:numPr>
        <w:spacing w:before="120" w:after="120" w:line="280" w:lineRule="atLeast"/>
        <w:ind w:left="1418" w:hanging="425"/>
        <w:rPr>
          <w:rFonts w:ascii="Tahoma" w:hAnsi="Tahoma" w:cs="Tahoma"/>
          <w:b/>
          <w:bCs/>
          <w:sz w:val="20"/>
        </w:rPr>
      </w:pPr>
      <w:r>
        <w:rPr>
          <w:rFonts w:ascii="Tahoma" w:hAnsi="Tahoma" w:cs="Tahoma"/>
          <w:bCs/>
          <w:sz w:val="20"/>
        </w:rPr>
        <w:lastRenderedPageBreak/>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ListParagraph"/>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sidR="00526958">
        <w:rPr>
          <w:rFonts w:ascii="Tahoma" w:hAnsi="Tahoma" w:cs="Tahoma"/>
          <w:bCs/>
          <w:sz w:val="20"/>
        </w:rPr>
        <w:t xml:space="preserve"> ΧΜ ΕΟΧ.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ListParagraph"/>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ListParagraph"/>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526958" w:rsidRDefault="00663905" w:rsidP="00663905">
      <w:pPr>
        <w:numPr>
          <w:ilvl w:val="0"/>
          <w:numId w:val="52"/>
        </w:numPr>
        <w:tabs>
          <w:tab w:val="clear" w:pos="928"/>
          <w:tab w:val="num" w:pos="709"/>
        </w:tabs>
        <w:spacing w:before="120" w:after="120" w:line="280" w:lineRule="atLeast"/>
        <w:ind w:left="709" w:hanging="709"/>
        <w:rPr>
          <w:rFonts w:ascii="Tahoma" w:hAnsi="Tahoma" w:cs="Tahoma"/>
          <w:strike/>
          <w:sz w:val="20"/>
        </w:rPr>
      </w:pPr>
      <w:r w:rsidRPr="00C714F9">
        <w:rPr>
          <w:rFonts w:ascii="Tahoma" w:hAnsi="Tahoma" w:cs="Tahoma"/>
          <w:b/>
          <w:bCs/>
          <w:sz w:val="20"/>
        </w:rPr>
        <w:t xml:space="preserve">Συνολικό επιλέξιμο κόστος για τον υπολογισμό της στήριξης </w:t>
      </w:r>
      <w:r w:rsidR="00526958">
        <w:rPr>
          <w:rFonts w:ascii="Tahoma" w:hAnsi="Tahoma" w:cs="Tahoma"/>
          <w:b/>
          <w:bCs/>
          <w:sz w:val="20"/>
        </w:rPr>
        <w:t>του ΧΜ ΕΟΧ</w:t>
      </w:r>
      <w:r w:rsidRPr="00526958">
        <w:rPr>
          <w:rFonts w:ascii="Tahoma" w:hAnsi="Tahoma" w:cs="Tahoma"/>
          <w:b/>
          <w:bCs/>
          <w:strike/>
          <w:sz w:val="20"/>
        </w:rPr>
        <w:t xml:space="preserve">(αφού ληφθούν υπόψη οι απαιτήσεις του άρθρου 61 του Καν. 1303/2013): </w:t>
      </w:r>
    </w:p>
    <w:p w:rsidR="00663905" w:rsidRPr="00526958" w:rsidRDefault="00663905" w:rsidP="00663905">
      <w:pPr>
        <w:spacing w:before="120" w:after="120" w:line="280" w:lineRule="atLeast"/>
        <w:ind w:left="709"/>
        <w:rPr>
          <w:rFonts w:ascii="Tahoma" w:hAnsi="Tahoma" w:cs="Tahoma"/>
          <w:b/>
          <w:strike/>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xml:space="preserve">. </w:t>
      </w:r>
      <w:r w:rsidRPr="00526958">
        <w:rPr>
          <w:rFonts w:ascii="Tahoma" w:hAnsi="Tahoma" w:cs="Tahoma"/>
          <w:strike/>
          <w:sz w:val="20"/>
        </w:rPr>
        <w:t>Σε πιο σύνθετες περιπτώσεις πράξεων με υποέργα ΚΕ, το ποσό υπολογίζεται από το σύστημα, λαμβάνοντας υπόψη τους κανόνες περί κρατικών ενισχύσεων που έχουν εφαρμοστεί για κάθε υποέργο.</w:t>
      </w:r>
      <w:r w:rsidRPr="00526958">
        <w:rPr>
          <w:rFonts w:ascii="Tahoma" w:hAnsi="Tahoma" w:cs="Tahoma"/>
          <w:b/>
          <w:strike/>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Default="00803670" w:rsidP="00803670">
      <w:pPr>
        <w:spacing w:before="120" w:after="120" w:line="280" w:lineRule="atLeast"/>
        <w:ind w:left="709"/>
        <w:rPr>
          <w:rFonts w:ascii="Tahoma" w:hAnsi="Tahoma" w:cs="Tahoma"/>
          <w:bCs/>
          <w:sz w:val="20"/>
        </w:rPr>
      </w:pPr>
    </w:p>
    <w:p w:rsidR="00526958" w:rsidRDefault="00526958" w:rsidP="00803670">
      <w:pPr>
        <w:spacing w:before="120" w:after="120" w:line="280" w:lineRule="atLeast"/>
        <w:ind w:left="709"/>
        <w:rPr>
          <w:rFonts w:ascii="Tahoma" w:hAnsi="Tahoma" w:cs="Tahoma"/>
          <w:bCs/>
          <w:sz w:val="20"/>
        </w:rPr>
      </w:pPr>
    </w:p>
    <w:p w:rsidR="00526958" w:rsidRPr="00A0401D" w:rsidRDefault="00526958"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lastRenderedPageBreak/>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Pr="00526958" w:rsidRDefault="00663905" w:rsidP="00663905">
      <w:pPr>
        <w:spacing w:before="360" w:after="240" w:line="280" w:lineRule="atLeast"/>
        <w:jc w:val="center"/>
        <w:rPr>
          <w:rFonts w:ascii="Tahoma" w:hAnsi="Tahoma" w:cs="Tahoma"/>
          <w:b/>
          <w:bCs/>
          <w:strike/>
          <w:sz w:val="20"/>
        </w:rPr>
      </w:pPr>
      <w:r w:rsidRPr="00526958">
        <w:rPr>
          <w:rFonts w:ascii="Tahoma" w:hAnsi="Tahoma" w:cs="Tahoma"/>
          <w:b/>
          <w:bCs/>
          <w:strike/>
          <w:sz w:val="20"/>
        </w:rPr>
        <w:t>ΕΓΓΡΑΦΗ ΤΗΣ ΠΡΑΞΗΣ Ή ΜΕΡΟΥΣ ΑΥΤΗΣ ΣΤΟ ΠΔΕ (ΠΡΙΝ ΤΗΝ ΕΝΤΑΞΗ ΤΗΣ ΣΤΟ ΕΠ)</w:t>
      </w:r>
    </w:p>
    <w:p w:rsidR="00663905" w:rsidRPr="00526958" w:rsidRDefault="00663905" w:rsidP="00663905">
      <w:pPr>
        <w:numPr>
          <w:ilvl w:val="0"/>
          <w:numId w:val="52"/>
        </w:numPr>
        <w:tabs>
          <w:tab w:val="clear" w:pos="928"/>
          <w:tab w:val="num" w:pos="709"/>
        </w:tabs>
        <w:spacing w:before="120" w:after="120" w:line="280" w:lineRule="atLeast"/>
        <w:ind w:left="709" w:hanging="709"/>
        <w:rPr>
          <w:rFonts w:ascii="Tahoma" w:hAnsi="Tahoma" w:cs="Tahoma"/>
          <w:bCs/>
          <w:strike/>
          <w:sz w:val="20"/>
        </w:rPr>
      </w:pPr>
      <w:r w:rsidRPr="00526958">
        <w:rPr>
          <w:rFonts w:ascii="Tahoma" w:hAnsi="Tahoma" w:cs="Tahoma"/>
          <w:b/>
          <w:bCs/>
          <w:strike/>
          <w:sz w:val="20"/>
        </w:rPr>
        <w:t>Έχει εγγραφεί η πράξη ή μέρος αυτής στο ΠΔΕ πριν την ένταξή της στο ΕΠ</w:t>
      </w:r>
      <w:r w:rsidRPr="00526958">
        <w:rPr>
          <w:rFonts w:ascii="Tahoma" w:hAnsi="Tahoma" w:cs="Tahoma"/>
          <w:bCs/>
          <w:strike/>
          <w:sz w:val="20"/>
        </w:rPr>
        <w:t>;: Επιλέγεται ΝΑΙ σε περίπτωση που πράξη ή μέρος αυτής έχει χρηματοδοτηθεί από το ΠΔΕ, κατά την προηγούμενη προγραμματική περίοδο, πριν την ένταξή της στο ΕΠ (π.χ. από ΕΠ του ΕΣΠΑ 2007-2013) και ΟΧΙ εάν δεν έχει τύχει άλλης χρηματοδότησης από το ΠΔΕ.</w:t>
      </w:r>
    </w:p>
    <w:p w:rsidR="00663905" w:rsidRPr="00526958" w:rsidRDefault="00663905" w:rsidP="00663905">
      <w:pPr>
        <w:tabs>
          <w:tab w:val="num" w:pos="709"/>
        </w:tabs>
        <w:spacing w:before="120" w:after="120" w:line="280" w:lineRule="atLeast"/>
        <w:ind w:left="1418" w:hanging="709"/>
        <w:rPr>
          <w:rFonts w:ascii="Tahoma" w:hAnsi="Tahoma" w:cs="Tahoma"/>
          <w:bCs/>
          <w:strike/>
          <w:sz w:val="20"/>
        </w:rPr>
      </w:pPr>
      <w:r w:rsidRPr="00526958">
        <w:rPr>
          <w:rFonts w:ascii="Tahoma" w:hAnsi="Tahoma" w:cs="Tahoma"/>
          <w:b/>
          <w:bCs/>
          <w:strike/>
          <w:sz w:val="20"/>
        </w:rPr>
        <w:t xml:space="preserve">Εάν </w:t>
      </w:r>
      <w:r w:rsidRPr="00526958">
        <w:rPr>
          <w:rFonts w:ascii="Tahoma" w:hAnsi="Tahoma" w:cs="Tahoma"/>
          <w:bCs/>
          <w:i/>
          <w:strike/>
          <w:sz w:val="20"/>
        </w:rPr>
        <w:t>[η απάντηση είναι]</w:t>
      </w:r>
      <w:r w:rsidRPr="00526958">
        <w:rPr>
          <w:rFonts w:ascii="Tahoma" w:hAnsi="Tahoma" w:cs="Tahoma"/>
          <w:bCs/>
          <w:strike/>
          <w:sz w:val="20"/>
        </w:rPr>
        <w:t xml:space="preserve"> </w:t>
      </w:r>
      <w:r w:rsidRPr="00526958">
        <w:rPr>
          <w:rFonts w:ascii="Tahoma" w:hAnsi="Tahoma" w:cs="Tahoma"/>
          <w:b/>
          <w:bCs/>
          <w:strike/>
          <w:sz w:val="20"/>
        </w:rPr>
        <w:t>ΝΑΙ, αναφέρατε</w:t>
      </w:r>
      <w:r w:rsidRPr="00526958">
        <w:rPr>
          <w:rFonts w:ascii="Tahoma" w:hAnsi="Tahoma" w:cs="Tahoma"/>
          <w:bCs/>
          <w:strike/>
          <w:sz w:val="20"/>
        </w:rPr>
        <w:t xml:space="preserve">: </w:t>
      </w:r>
    </w:p>
    <w:p w:rsidR="00663905" w:rsidRPr="00526958" w:rsidRDefault="00663905" w:rsidP="00663905">
      <w:pPr>
        <w:numPr>
          <w:ilvl w:val="0"/>
          <w:numId w:val="52"/>
        </w:numPr>
        <w:tabs>
          <w:tab w:val="clear" w:pos="928"/>
          <w:tab w:val="num" w:pos="709"/>
        </w:tabs>
        <w:spacing w:before="120" w:after="120" w:line="280" w:lineRule="atLeast"/>
        <w:ind w:left="709" w:hanging="709"/>
        <w:rPr>
          <w:rFonts w:ascii="Tahoma" w:hAnsi="Tahoma" w:cs="Tahoma"/>
          <w:bCs/>
          <w:strike/>
          <w:sz w:val="20"/>
        </w:rPr>
      </w:pPr>
      <w:r w:rsidRPr="00526958">
        <w:rPr>
          <w:rFonts w:ascii="Tahoma" w:hAnsi="Tahoma" w:cs="Tahoma"/>
          <w:b/>
          <w:bCs/>
          <w:strike/>
          <w:sz w:val="20"/>
        </w:rPr>
        <w:t>Προηγούμενους κωδικούς ΟΠΣ ΕΣΠΑ, από τους οποίους χρηματοδοτήθηκε η πράξη</w:t>
      </w:r>
      <w:r w:rsidRPr="00526958">
        <w:rPr>
          <w:rFonts w:ascii="Tahoma" w:hAnsi="Tahoma" w:cs="Tahoma"/>
          <w:bCs/>
          <w:strike/>
          <w:sz w:val="20"/>
        </w:rPr>
        <w:t>: Συμπληρώνεται ο/οι Κωδικός/οί ΟΠΣ (</w:t>
      </w:r>
      <w:r w:rsidRPr="00526958">
        <w:rPr>
          <w:rFonts w:ascii="Tahoma" w:hAnsi="Tahoma" w:cs="Tahoma"/>
          <w:bCs/>
          <w:strike/>
          <w:sz w:val="20"/>
          <w:lang w:val="en-US"/>
        </w:rPr>
        <w:t>MIS</w:t>
      </w:r>
      <w:r w:rsidRPr="00526958">
        <w:rPr>
          <w:rFonts w:ascii="Tahoma" w:hAnsi="Tahoma" w:cs="Tahoma"/>
          <w:bCs/>
          <w:strike/>
          <w:sz w:val="20"/>
        </w:rPr>
        <w:t>), βάσει των οποίων η πράξη έλαβε χρηματοδότηση από το ΠΔΕ.</w:t>
      </w:r>
    </w:p>
    <w:p w:rsidR="00663905" w:rsidRPr="00526958" w:rsidRDefault="00663905" w:rsidP="00663905">
      <w:pPr>
        <w:numPr>
          <w:ilvl w:val="0"/>
          <w:numId w:val="52"/>
        </w:numPr>
        <w:tabs>
          <w:tab w:val="clear" w:pos="928"/>
          <w:tab w:val="num" w:pos="709"/>
        </w:tabs>
        <w:spacing w:before="120" w:line="280" w:lineRule="atLeast"/>
        <w:ind w:left="709" w:hanging="709"/>
        <w:rPr>
          <w:rFonts w:ascii="Tahoma" w:hAnsi="Tahoma" w:cs="Tahoma"/>
          <w:bCs/>
          <w:strike/>
          <w:sz w:val="20"/>
        </w:rPr>
      </w:pPr>
      <w:r w:rsidRPr="00526958">
        <w:rPr>
          <w:rFonts w:ascii="Tahoma" w:hAnsi="Tahoma" w:cs="Tahoma"/>
          <w:b/>
          <w:bCs/>
          <w:strike/>
          <w:sz w:val="20"/>
        </w:rPr>
        <w:t>Τους ενάριθμους και τα ποσά πληρωμής της πράξης</w:t>
      </w:r>
      <w:r w:rsidRPr="00526958">
        <w:rPr>
          <w:rFonts w:ascii="Tahoma" w:hAnsi="Tahoma" w:cs="Tahoma"/>
          <w:bCs/>
          <w:strike/>
          <w:sz w:val="20"/>
        </w:rPr>
        <w:t>: Συμπληρώνεται ο/οι Κωδικός/οί του ΠΔΕ (ενάριθμος/οι), καθώς και τα ποσά που έχουν πληρωθεί από τον κάθε κωδικό για την πράξη.</w:t>
      </w:r>
    </w:p>
    <w:p w:rsidR="00663905" w:rsidRPr="00526958" w:rsidRDefault="00663905" w:rsidP="00663905">
      <w:pPr>
        <w:tabs>
          <w:tab w:val="num" w:pos="709"/>
        </w:tabs>
        <w:spacing w:after="120" w:line="280" w:lineRule="atLeast"/>
        <w:ind w:left="709" w:hanging="709"/>
        <w:rPr>
          <w:rFonts w:ascii="Tahoma" w:hAnsi="Tahoma" w:cs="Tahoma"/>
          <w:strike/>
          <w:sz w:val="20"/>
        </w:rPr>
      </w:pPr>
      <w:r w:rsidRPr="00526958">
        <w:rPr>
          <w:rFonts w:ascii="Tahoma" w:hAnsi="Tahoma" w:cs="Tahoma"/>
          <w:strike/>
          <w:sz w:val="20"/>
        </w:rPr>
        <w:tab/>
        <w:t>Το πεδίο αυτό συμπληρώνεται υποχρεωτικά, εφόσον δεν δηλώνεται Κωδικός ΟΠΣ (</w:t>
      </w:r>
      <w:r w:rsidRPr="00526958">
        <w:rPr>
          <w:rFonts w:ascii="Tahoma" w:hAnsi="Tahoma" w:cs="Tahoma"/>
          <w:strike/>
          <w:sz w:val="20"/>
          <w:lang w:val="en-US"/>
        </w:rPr>
        <w:t>MIS</w:t>
      </w:r>
      <w:r w:rsidRPr="00526958">
        <w:rPr>
          <w:rFonts w:ascii="Tahoma" w:hAnsi="Tahoma" w:cs="Tahoma"/>
          <w:strike/>
          <w:sz w:val="20"/>
        </w:rPr>
        <w:t xml:space="preserve">) για την πράξη. </w:t>
      </w:r>
    </w:p>
    <w:p w:rsidR="00FF60DE" w:rsidRPr="00526958" w:rsidRDefault="00FF60DE" w:rsidP="00161FA1">
      <w:pPr>
        <w:tabs>
          <w:tab w:val="left" w:pos="567"/>
        </w:tabs>
        <w:spacing w:before="240" w:after="120" w:line="280" w:lineRule="atLeast"/>
        <w:jc w:val="center"/>
        <w:rPr>
          <w:rFonts w:ascii="Tahoma" w:hAnsi="Tahoma" w:cs="Tahoma"/>
          <w:bCs/>
          <w:strike/>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lastRenderedPageBreak/>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526958">
        <w:rPr>
          <w:rFonts w:ascii="Tahoma" w:hAnsi="Tahoma" w:cs="Tahoma"/>
          <w:bCs/>
          <w:sz w:val="20"/>
          <w:highlight w:val="yellow"/>
        </w:rPr>
        <w:t>Παρακάτω δίνονται ορισμένες διευκρινήσεις</w:t>
      </w:r>
      <w:r w:rsidR="00803670" w:rsidRPr="00526958">
        <w:rPr>
          <w:rFonts w:ascii="Tahoma" w:hAnsi="Tahoma" w:cs="Tahoma"/>
          <w:bCs/>
          <w:sz w:val="20"/>
          <w:highlight w:val="yellow"/>
        </w:rPr>
        <w:t xml:space="preserve">- οδηγίες </w:t>
      </w:r>
      <w:r w:rsidRPr="00526958">
        <w:rPr>
          <w:rFonts w:ascii="Tahoma" w:hAnsi="Tahoma" w:cs="Tahoma"/>
          <w:bCs/>
          <w:sz w:val="20"/>
          <w:highlight w:val="yellow"/>
        </w:rPr>
        <w:t xml:space="preserve"> όσο</w:t>
      </w:r>
      <w:r w:rsidR="00803670" w:rsidRPr="00526958">
        <w:rPr>
          <w:rFonts w:ascii="Tahoma" w:hAnsi="Tahoma" w:cs="Tahoma"/>
          <w:bCs/>
          <w:sz w:val="20"/>
          <w:highlight w:val="yellow"/>
        </w:rPr>
        <w:t>ν</w:t>
      </w:r>
      <w:r w:rsidRPr="00526958">
        <w:rPr>
          <w:rFonts w:ascii="Tahoma" w:hAnsi="Tahoma" w:cs="Tahoma"/>
          <w:bCs/>
          <w:sz w:val="20"/>
          <w:highlight w:val="yellow"/>
        </w:rPr>
        <w:t xml:space="preserve"> αφορά στην επιλογή των </w:t>
      </w:r>
      <w:r w:rsidR="00A80A2B" w:rsidRPr="00526958">
        <w:rPr>
          <w:rFonts w:ascii="Tahoma" w:hAnsi="Tahoma" w:cs="Tahoma"/>
          <w:bCs/>
          <w:sz w:val="20"/>
          <w:highlight w:val="yellow"/>
        </w:rPr>
        <w:t>π</w:t>
      </w:r>
      <w:r w:rsidRPr="00526958">
        <w:rPr>
          <w:rFonts w:ascii="Tahoma" w:hAnsi="Tahoma" w:cs="Tahoma"/>
          <w:bCs/>
          <w:sz w:val="20"/>
          <w:highlight w:val="yellow"/>
        </w:rPr>
        <w:t xml:space="preserve">εδίων </w:t>
      </w:r>
      <w:r w:rsidRPr="00526958">
        <w:rPr>
          <w:rFonts w:ascii="Tahoma" w:hAnsi="Tahoma" w:cs="Tahoma"/>
          <w:b/>
          <w:bCs/>
          <w:sz w:val="20"/>
          <w:highlight w:val="yellow"/>
        </w:rPr>
        <w:t>δ1)</w:t>
      </w:r>
      <w:r w:rsidRPr="00526958">
        <w:rPr>
          <w:rFonts w:ascii="Tahoma" w:hAnsi="Tahoma" w:cs="Tahoma"/>
          <w:bCs/>
          <w:sz w:val="20"/>
          <w:highlight w:val="yellow"/>
        </w:rPr>
        <w:t xml:space="preserve"> έως </w:t>
      </w:r>
      <w:r w:rsidRPr="00526958">
        <w:rPr>
          <w:rFonts w:ascii="Tahoma" w:hAnsi="Tahoma" w:cs="Tahoma"/>
          <w:b/>
          <w:bCs/>
          <w:sz w:val="20"/>
          <w:highlight w:val="yellow"/>
        </w:rPr>
        <w:t>δ5)</w:t>
      </w:r>
      <w:r w:rsidRPr="00526958">
        <w:rPr>
          <w:rFonts w:ascii="Tahoma" w:hAnsi="Tahoma" w:cs="Tahoma"/>
          <w:bCs/>
          <w:sz w:val="20"/>
          <w:highlight w:val="yellow"/>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w:t>
      </w:r>
      <w:r w:rsidR="00526958">
        <w:rPr>
          <w:rFonts w:ascii="Tahoma" w:hAnsi="Tahoma" w:cs="Tahoma"/>
          <w:bCs/>
          <w:sz w:val="20"/>
        </w:rPr>
        <w:t>Φορέας Υλοποίησης</w:t>
      </w:r>
      <w:r>
        <w:rPr>
          <w:rFonts w:ascii="Tahoma" w:hAnsi="Tahoma" w:cs="Tahoma"/>
          <w:bCs/>
          <w:sz w:val="20"/>
        </w:rPr>
        <w:t xml:space="preserve">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 xml:space="preserve">Ο </w:t>
      </w:r>
      <w:r w:rsidR="00526958">
        <w:rPr>
          <w:rFonts w:ascii="Tahoma" w:hAnsi="Tahoma" w:cs="Tahoma"/>
          <w:bCs/>
          <w:sz w:val="20"/>
          <w:szCs w:val="23"/>
        </w:rPr>
        <w:t xml:space="preserve">Φορέας Υλοποίησης </w:t>
      </w:r>
      <w:r w:rsidR="00D91DBA">
        <w:rPr>
          <w:rFonts w:ascii="Tahoma" w:hAnsi="Tahoma" w:cs="Tahoma"/>
          <w:bCs/>
          <w:sz w:val="20"/>
        </w:rPr>
        <w:t>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w:t>
      </w:r>
      <w:r w:rsidR="00C366B4" w:rsidRPr="00526958">
        <w:rPr>
          <w:rFonts w:ascii="Tahoma" w:hAnsi="Tahoma" w:cs="Tahoma"/>
          <w:bCs/>
          <w:strike/>
          <w:sz w:val="20"/>
          <w:szCs w:val="23"/>
        </w:rPr>
        <w:t>παρ. 1 του άρθρου 61 του Καν. 1303/2013 και</w:t>
      </w:r>
      <w:r w:rsidR="00C366B4">
        <w:rPr>
          <w:rFonts w:ascii="Tahoma" w:hAnsi="Tahoma" w:cs="Tahoma"/>
          <w:bCs/>
          <w:sz w:val="20"/>
          <w:szCs w:val="23"/>
        </w:rPr>
        <w:t xml:space="preserve">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w:t>
      </w:r>
      <w:r w:rsidR="00526958">
        <w:rPr>
          <w:rFonts w:ascii="Tahoma" w:hAnsi="Tahoma" w:cs="Tahoma"/>
          <w:bCs/>
          <w:sz w:val="20"/>
          <w:szCs w:val="23"/>
        </w:rPr>
        <w:t>ΕΟΧ 2</w:t>
      </w:r>
      <w:r w:rsidR="00C366B4" w:rsidRPr="00C366B4">
        <w:rPr>
          <w:rFonts w:ascii="Tahoma" w:hAnsi="Tahoma" w:cs="Tahoma"/>
          <w:bCs/>
          <w:sz w:val="20"/>
          <w:szCs w:val="23"/>
        </w:rPr>
        <w:t>014-202</w:t>
      </w:r>
      <w:r w:rsidR="00526958">
        <w:rPr>
          <w:rFonts w:ascii="Tahoma" w:hAnsi="Tahoma" w:cs="Tahoma"/>
          <w:bCs/>
          <w:sz w:val="20"/>
          <w:szCs w:val="23"/>
        </w:rPr>
        <w:t>1</w:t>
      </w:r>
      <w:r w:rsidR="00C366B4" w:rsidRPr="00C366B4">
        <w:rPr>
          <w:rFonts w:ascii="Tahoma" w:hAnsi="Tahoma" w:cs="Tahoma"/>
          <w:bCs/>
          <w:sz w:val="20"/>
          <w:szCs w:val="23"/>
        </w:rPr>
        <w:t xml:space="preserve">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w:t>
      </w:r>
      <w:r w:rsidR="00526958">
        <w:rPr>
          <w:rFonts w:ascii="Tahoma" w:hAnsi="Tahoma" w:cs="Tahoma"/>
          <w:bCs/>
          <w:sz w:val="20"/>
          <w:szCs w:val="23"/>
        </w:rPr>
        <w:t>Φορέας Υλοποίησης</w:t>
      </w:r>
      <w:r w:rsidR="00C366B4">
        <w:rPr>
          <w:rFonts w:ascii="Tahoma" w:hAnsi="Tahoma" w:cs="Tahoma"/>
          <w:bCs/>
          <w:sz w:val="20"/>
          <w:szCs w:val="23"/>
        </w:rPr>
        <w:t xml:space="preserve">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 xml:space="preserve">«Υπολογισμός των καθαρών εσόδων για Πράξεις των Προγραμμάτων του </w:t>
      </w:r>
      <w:r w:rsidR="00526958">
        <w:rPr>
          <w:rFonts w:ascii="Tahoma" w:hAnsi="Tahoma" w:cs="Tahoma"/>
          <w:sz w:val="20"/>
        </w:rPr>
        <w:t xml:space="preserve">ΕΟΧ </w:t>
      </w:r>
      <w:r w:rsidRPr="00103EE0">
        <w:rPr>
          <w:rFonts w:ascii="Tahoma" w:hAnsi="Tahoma" w:cs="Tahoma"/>
          <w:sz w:val="20"/>
        </w:rPr>
        <w:t>2014-202</w:t>
      </w:r>
      <w:r w:rsidR="00526958">
        <w:rPr>
          <w:rFonts w:ascii="Tahoma" w:hAnsi="Tahoma" w:cs="Tahoma"/>
          <w:sz w:val="20"/>
        </w:rPr>
        <w:t>1</w:t>
      </w:r>
      <w:r w:rsidRPr="00103EE0">
        <w:rPr>
          <w:rFonts w:ascii="Tahoma" w:hAnsi="Tahoma" w:cs="Tahoma"/>
          <w:sz w:val="20"/>
        </w:rPr>
        <w:t>»</w:t>
      </w:r>
      <w:r w:rsidR="00C366B4">
        <w:rPr>
          <w:rFonts w:ascii="Tahoma" w:hAnsi="Tahoma" w:cs="Tahoma"/>
          <w:sz w:val="20"/>
        </w:rPr>
        <w:t>.</w:t>
      </w:r>
      <w:r w:rsidRPr="00103EE0">
        <w:rPr>
          <w:rFonts w:ascii="Tahoma" w:hAnsi="Tahoma" w:cs="Tahoma"/>
          <w:sz w:val="20"/>
        </w:rPr>
        <w:t xml:space="preserve"> </w:t>
      </w:r>
    </w:p>
    <w:p w:rsidR="00D91DBA" w:rsidRPr="00526958" w:rsidRDefault="0066612E" w:rsidP="006A00EA">
      <w:pPr>
        <w:spacing w:before="120" w:after="120" w:line="280" w:lineRule="atLeast"/>
        <w:ind w:left="567"/>
        <w:rPr>
          <w:rFonts w:ascii="Tahoma" w:hAnsi="Tahoma" w:cs="Tahoma"/>
          <w:strike/>
          <w:sz w:val="20"/>
        </w:rPr>
      </w:pPr>
      <w:r w:rsidRPr="00526958">
        <w:rPr>
          <w:rFonts w:ascii="Tahoma" w:hAnsi="Tahoma" w:cs="Tahoma"/>
          <w:strike/>
          <w:sz w:val="20"/>
        </w:rPr>
        <w:t xml:space="preserve">Ο </w:t>
      </w:r>
      <w:r w:rsidR="00526958" w:rsidRPr="00526958">
        <w:rPr>
          <w:rFonts w:ascii="Tahoma" w:hAnsi="Tahoma" w:cs="Tahoma"/>
          <w:bCs/>
          <w:strike/>
          <w:sz w:val="20"/>
          <w:szCs w:val="23"/>
        </w:rPr>
        <w:t xml:space="preserve">Φορέας Υλοποίησης </w:t>
      </w:r>
      <w:r w:rsidRPr="00526958">
        <w:rPr>
          <w:rFonts w:ascii="Tahoma" w:hAnsi="Tahoma" w:cs="Tahoma"/>
          <w:strike/>
          <w:sz w:val="20"/>
        </w:rPr>
        <w:t>επιλέγει αυτό το πεδίο και σ</w:t>
      </w:r>
      <w:r w:rsidR="00145793" w:rsidRPr="00526958">
        <w:rPr>
          <w:rFonts w:ascii="Tahoma" w:hAnsi="Tahoma" w:cs="Tahoma"/>
          <w:strike/>
          <w:sz w:val="20"/>
        </w:rPr>
        <w:t>την</w:t>
      </w:r>
      <w:r w:rsidR="00C366B4" w:rsidRPr="00526958">
        <w:rPr>
          <w:rFonts w:ascii="Tahoma" w:hAnsi="Tahoma" w:cs="Tahoma"/>
          <w:strike/>
          <w:sz w:val="20"/>
        </w:rPr>
        <w:t xml:space="preserve"> </w:t>
      </w:r>
      <w:r w:rsidR="00145793" w:rsidRPr="00526958">
        <w:rPr>
          <w:rFonts w:ascii="Tahoma" w:hAnsi="Tahoma" w:cs="Tahoma"/>
          <w:strike/>
          <w:sz w:val="20"/>
        </w:rPr>
        <w:t xml:space="preserve">περίπτωση που από την πράξη </w:t>
      </w:r>
      <w:r w:rsidR="00C366B4" w:rsidRPr="00526958">
        <w:rPr>
          <w:rFonts w:ascii="Tahoma" w:hAnsi="Tahoma" w:cs="Tahoma"/>
          <w:strike/>
          <w:sz w:val="20"/>
        </w:rPr>
        <w:t>θα</w:t>
      </w:r>
      <w:r w:rsidR="00145793" w:rsidRPr="00526958">
        <w:rPr>
          <w:rFonts w:ascii="Tahoma" w:hAnsi="Tahoma" w:cs="Tahoma"/>
          <w:strike/>
          <w:sz w:val="20"/>
        </w:rPr>
        <w:t xml:space="preserve"> παραχθούν καθαρά έσοδα</w:t>
      </w:r>
      <w:r w:rsidR="000D49B7" w:rsidRPr="00526958">
        <w:rPr>
          <w:rFonts w:ascii="Tahoma" w:hAnsi="Tahoma" w:cs="Tahoma"/>
          <w:strike/>
          <w:sz w:val="20"/>
        </w:rPr>
        <w:t xml:space="preserve"> </w:t>
      </w:r>
      <w:r w:rsidR="000D49B7" w:rsidRPr="00526958">
        <w:rPr>
          <w:rFonts w:ascii="Tahoma" w:hAnsi="Tahoma" w:cs="Tahoma"/>
          <w:bCs/>
          <w:strike/>
          <w:sz w:val="20"/>
        </w:rPr>
        <w:t>μετά την ολοκλήρωσή της</w:t>
      </w:r>
      <w:r w:rsidR="00145793" w:rsidRPr="00526958">
        <w:rPr>
          <w:rFonts w:ascii="Tahoma" w:hAnsi="Tahoma" w:cs="Tahoma"/>
          <w:strike/>
          <w:sz w:val="20"/>
        </w:rPr>
        <w:t>, αλλά η πράξη εμπίπτει στις εξαιρέσεις που προβλέπονται στις παρ. 7 και 8 του άρθρου 61 του Καν. 1303/2013</w:t>
      </w:r>
      <w:r w:rsidR="00C366B4" w:rsidRPr="00526958">
        <w:rPr>
          <w:rFonts w:ascii="Tahoma" w:hAnsi="Tahoma" w:cs="Tahoma"/>
          <w:strike/>
          <w:sz w:val="20"/>
        </w:rPr>
        <w:t xml:space="preserve"> (π.χ. η πράξη</w:t>
      </w:r>
      <w:r w:rsidR="00145793" w:rsidRPr="00526958">
        <w:rPr>
          <w:rFonts w:ascii="Tahoma" w:hAnsi="Tahoma" w:cs="Tahoma"/>
          <w:strike/>
          <w:sz w:val="20"/>
        </w:rPr>
        <w:t xml:space="preserve"> έχει συνολικό επιλέξιμο κόστος &lt;1 εκ.</w:t>
      </w:r>
      <w:r w:rsidR="00C366B4" w:rsidRPr="00526958">
        <w:rPr>
          <w:rFonts w:ascii="Tahoma" w:hAnsi="Tahoma" w:cs="Tahoma"/>
          <w:strike/>
          <w:sz w:val="20"/>
        </w:rPr>
        <w:t xml:space="preserve"> </w:t>
      </w:r>
      <w:r w:rsidR="00145793" w:rsidRPr="00526958">
        <w:rPr>
          <w:rFonts w:ascii="Tahoma" w:hAnsi="Tahoma" w:cs="Tahoma"/>
          <w:strike/>
          <w:sz w:val="20"/>
        </w:rPr>
        <w:t>€</w:t>
      </w:r>
      <w:r w:rsidR="00C366B4" w:rsidRPr="00526958">
        <w:rPr>
          <w:rFonts w:ascii="Tahoma" w:hAnsi="Tahoma" w:cs="Tahoma"/>
          <w:strike/>
          <w:sz w:val="20"/>
        </w:rPr>
        <w:t>)</w:t>
      </w:r>
      <w:r w:rsidRPr="00526958">
        <w:rPr>
          <w:rFonts w:ascii="Tahoma" w:hAnsi="Tahoma" w:cs="Tahoma"/>
          <w:strike/>
          <w:sz w:val="20"/>
        </w:rPr>
        <w:t xml:space="preserve">. Εάν δεν απαιτείται, </w:t>
      </w:r>
      <w:r w:rsidR="000D49B7" w:rsidRPr="00526958">
        <w:rPr>
          <w:rFonts w:ascii="Tahoma" w:hAnsi="Tahoma" w:cs="Tahoma"/>
          <w:strike/>
          <w:sz w:val="20"/>
        </w:rPr>
        <w:t xml:space="preserve">ο </w:t>
      </w:r>
      <w:r w:rsidR="00526958" w:rsidRPr="00526958">
        <w:rPr>
          <w:rFonts w:ascii="Tahoma" w:hAnsi="Tahoma" w:cs="Tahoma"/>
          <w:bCs/>
          <w:strike/>
          <w:sz w:val="20"/>
          <w:szCs w:val="23"/>
        </w:rPr>
        <w:t xml:space="preserve">Φορέας Υλοποίησης </w:t>
      </w:r>
      <w:r w:rsidR="00C366B4" w:rsidRPr="00526958">
        <w:rPr>
          <w:rFonts w:ascii="Tahoma" w:hAnsi="Tahoma" w:cs="Tahoma"/>
          <w:strike/>
          <w:sz w:val="20"/>
        </w:rPr>
        <w:t xml:space="preserve">δεν αναρτά χ/ο ανάλυση </w:t>
      </w:r>
      <w:r w:rsidRPr="00526958">
        <w:rPr>
          <w:rFonts w:ascii="Tahoma" w:hAnsi="Tahoma" w:cs="Tahoma"/>
          <w:strike/>
          <w:sz w:val="20"/>
        </w:rPr>
        <w:t>στο ΟΠΣ</w:t>
      </w:r>
      <w:r w:rsidR="00C366B4" w:rsidRPr="00526958">
        <w:rPr>
          <w:rFonts w:ascii="Tahoma" w:hAnsi="Tahoma" w:cs="Tahoma"/>
          <w:strike/>
          <w:sz w:val="20"/>
        </w:rPr>
        <w:t>.</w:t>
      </w:r>
      <w:r w:rsidR="000D49B7" w:rsidRPr="00526958">
        <w:rPr>
          <w:rFonts w:ascii="Tahoma" w:hAnsi="Tahoma" w:cs="Tahoma"/>
          <w:strike/>
          <w:sz w:val="20"/>
        </w:rPr>
        <w:t xml:space="preserve"> </w:t>
      </w:r>
    </w:p>
    <w:p w:rsidR="00145793" w:rsidRPr="00526958" w:rsidRDefault="003A1293" w:rsidP="006A00EA">
      <w:pPr>
        <w:spacing w:before="120" w:after="120" w:line="280" w:lineRule="atLeast"/>
        <w:ind w:left="567"/>
        <w:rPr>
          <w:rFonts w:ascii="Tahoma" w:hAnsi="Tahoma" w:cs="Tahoma"/>
          <w:strike/>
          <w:sz w:val="20"/>
        </w:rPr>
      </w:pPr>
      <w:r w:rsidRPr="00526958">
        <w:rPr>
          <w:rFonts w:ascii="Tahoma" w:hAnsi="Tahoma" w:cs="Tahoma"/>
          <w:strike/>
          <w:sz w:val="20"/>
        </w:rPr>
        <w:t>Ό</w:t>
      </w:r>
      <w:r w:rsidR="00145793" w:rsidRPr="00526958">
        <w:rPr>
          <w:rFonts w:ascii="Tahoma" w:hAnsi="Tahoma" w:cs="Tahoma"/>
          <w:strike/>
          <w:sz w:val="20"/>
        </w:rPr>
        <w:t>ταν</w:t>
      </w:r>
      <w:r w:rsidRPr="00526958">
        <w:rPr>
          <w:rFonts w:ascii="Tahoma" w:hAnsi="Tahoma" w:cs="Tahoma"/>
          <w:strike/>
          <w:sz w:val="20"/>
        </w:rPr>
        <w:t xml:space="preserve"> </w:t>
      </w:r>
      <w:r w:rsidR="00145793" w:rsidRPr="00526958">
        <w:rPr>
          <w:rFonts w:ascii="Tahoma" w:hAnsi="Tahoma" w:cs="Tahoma"/>
          <w:strike/>
          <w:sz w:val="20"/>
        </w:rPr>
        <w:t xml:space="preserve">επιλεγεί το δ2) </w:t>
      </w:r>
      <w:r w:rsidRPr="00526958">
        <w:rPr>
          <w:rFonts w:ascii="Tahoma" w:hAnsi="Tahoma" w:cs="Tahoma"/>
          <w:strike/>
          <w:sz w:val="20"/>
        </w:rPr>
        <w:t xml:space="preserve">ο </w:t>
      </w:r>
      <w:r w:rsidR="00526958" w:rsidRPr="00526958">
        <w:rPr>
          <w:rFonts w:ascii="Tahoma" w:hAnsi="Tahoma" w:cs="Tahoma"/>
          <w:bCs/>
          <w:strike/>
          <w:sz w:val="20"/>
          <w:szCs w:val="23"/>
        </w:rPr>
        <w:t xml:space="preserve">Φορέας Υλοποίησης </w:t>
      </w:r>
      <w:r w:rsidRPr="00526958">
        <w:rPr>
          <w:rFonts w:ascii="Tahoma" w:hAnsi="Tahoma" w:cs="Tahoma"/>
          <w:strike/>
          <w:sz w:val="20"/>
        </w:rPr>
        <w:t>κάνει μία από τις παρακάτω επιλογές</w:t>
      </w:r>
      <w:r w:rsidR="00C51131" w:rsidRPr="00526958">
        <w:rPr>
          <w:rFonts w:ascii="Tahoma" w:hAnsi="Tahoma" w:cs="Tahoma"/>
          <w:strike/>
          <w:sz w:val="20"/>
        </w:rPr>
        <w:t>:</w:t>
      </w:r>
    </w:p>
    <w:p w:rsidR="00145793" w:rsidRPr="00526958" w:rsidRDefault="00103EE0" w:rsidP="006A00EA">
      <w:pPr>
        <w:pStyle w:val="ListParagraph"/>
        <w:numPr>
          <w:ilvl w:val="0"/>
          <w:numId w:val="49"/>
        </w:numPr>
        <w:spacing w:before="120" w:after="120" w:line="280" w:lineRule="atLeast"/>
        <w:ind w:left="993" w:hanging="426"/>
        <w:rPr>
          <w:rFonts w:ascii="Tahoma" w:hAnsi="Tahoma" w:cs="Tahoma"/>
          <w:strike/>
          <w:sz w:val="20"/>
        </w:rPr>
      </w:pPr>
      <w:r w:rsidRPr="00526958">
        <w:rPr>
          <w:rFonts w:ascii="Tahoma" w:hAnsi="Tahoma" w:cs="Tahoma"/>
          <w:strike/>
          <w:sz w:val="20"/>
        </w:rPr>
        <w:t xml:space="preserve">Τα παραγόμενα έσοδα </w:t>
      </w:r>
      <w:r w:rsidR="005A47A5" w:rsidRPr="00526958">
        <w:rPr>
          <w:rFonts w:ascii="Tahoma" w:hAnsi="Tahoma" w:cs="Tahoma"/>
          <w:strike/>
          <w:sz w:val="20"/>
        </w:rPr>
        <w:t>υπάγονται σε ΦΠΑ</w:t>
      </w:r>
      <w:r w:rsidRPr="00526958">
        <w:rPr>
          <w:rFonts w:ascii="Tahoma" w:hAnsi="Tahoma" w:cs="Tahoma"/>
          <w:strike/>
          <w:sz w:val="20"/>
        </w:rPr>
        <w:t>, συνεπώς δεν υπάρχει δικαίωμα έκπτωσης του φόρου των αντίστοιχων εσόδων και ως</w:t>
      </w:r>
      <w:r w:rsidR="00145793" w:rsidRPr="00526958">
        <w:rPr>
          <w:rFonts w:ascii="Tahoma" w:hAnsi="Tahoma" w:cs="Tahoma"/>
          <w:strike/>
          <w:sz w:val="20"/>
        </w:rPr>
        <w:t xml:space="preserve"> εκ τούτου ο ΦΠΑ δεν ανακτάται, ή </w:t>
      </w:r>
    </w:p>
    <w:p w:rsidR="00103EE0" w:rsidRPr="00526958" w:rsidRDefault="00103EE0" w:rsidP="006A00EA">
      <w:pPr>
        <w:pStyle w:val="ListParagraph"/>
        <w:numPr>
          <w:ilvl w:val="0"/>
          <w:numId w:val="49"/>
        </w:numPr>
        <w:spacing w:before="120" w:after="120" w:line="280" w:lineRule="atLeast"/>
        <w:ind w:left="993" w:hanging="426"/>
        <w:rPr>
          <w:rFonts w:ascii="Tahoma" w:hAnsi="Tahoma" w:cs="Tahoma"/>
          <w:strike/>
          <w:sz w:val="20"/>
        </w:rPr>
      </w:pPr>
      <w:r w:rsidRPr="00526958">
        <w:rPr>
          <w:rFonts w:ascii="Tahoma" w:hAnsi="Tahoma" w:cs="Tahoma"/>
          <w:strike/>
          <w:sz w:val="20"/>
        </w:rPr>
        <w:t xml:space="preserve">Τα παραγόμενα έσοδα </w:t>
      </w:r>
      <w:r w:rsidR="005A47A5" w:rsidRPr="00526958">
        <w:rPr>
          <w:rFonts w:ascii="Tahoma" w:hAnsi="Tahoma" w:cs="Tahoma"/>
          <w:strike/>
          <w:sz w:val="20"/>
        </w:rPr>
        <w:t>υπάγονται σε ΦΠΑ</w:t>
      </w:r>
      <w:r w:rsidRPr="00526958">
        <w:rPr>
          <w:rFonts w:ascii="Tahoma" w:hAnsi="Tahoma" w:cs="Tahoma"/>
          <w:strike/>
          <w:sz w:val="20"/>
        </w:rPr>
        <w:t xml:space="preserve"> και ως εκ τούτου </w:t>
      </w:r>
      <w:r w:rsidR="005A47A5" w:rsidRPr="00526958">
        <w:rPr>
          <w:rFonts w:ascii="Tahoma" w:hAnsi="Tahoma" w:cs="Tahoma"/>
          <w:strike/>
          <w:sz w:val="20"/>
        </w:rPr>
        <w:t>υπάρχει δυνατότητα ανάκτησής του</w:t>
      </w:r>
      <w:r w:rsidRPr="00526958">
        <w:rPr>
          <w:rFonts w:ascii="Tahoma" w:hAnsi="Tahoma" w:cs="Tahoma"/>
          <w:strike/>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ListParagraph"/>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 xml:space="preserve">Συμπληρώνεται ο κωδικός της κατηγορίας του εγγράφου που επισυνάπτεται, βάσει των κωδικοποιημένων στοιχείων του </w:t>
      </w:r>
      <w:r w:rsidR="006D06B5">
        <w:rPr>
          <w:rFonts w:ascii="Tahoma" w:hAnsi="Tahoma" w:cs="Tahoma"/>
          <w:sz w:val="20"/>
        </w:rPr>
        <w:t xml:space="preserve">ΟΠΣ </w:t>
      </w:r>
      <w:r w:rsidR="00526958">
        <w:rPr>
          <w:rFonts w:ascii="Tahoma" w:hAnsi="Tahoma" w:cs="Tahoma"/>
          <w:sz w:val="20"/>
        </w:rPr>
        <w:t>–</w:t>
      </w:r>
      <w:r w:rsidR="006D06B5">
        <w:rPr>
          <w:rFonts w:ascii="Tahoma" w:hAnsi="Tahoma" w:cs="Tahoma"/>
          <w:sz w:val="20"/>
        </w:rPr>
        <w:t xml:space="preserve"> ΕΟΧ</w:t>
      </w:r>
      <w:r w:rsidR="00526958">
        <w:rPr>
          <w:rFonts w:ascii="Tahoma" w:hAnsi="Tahoma" w:cs="Tahoma"/>
          <w:sz w:val="20"/>
        </w:rPr>
        <w:t xml:space="preserve"> </w:t>
      </w:r>
      <w:r w:rsidRPr="001E2249">
        <w:rPr>
          <w:rFonts w:ascii="Tahoma" w:hAnsi="Tahoma" w:cs="Tahoma"/>
          <w:sz w:val="20"/>
        </w:rPr>
        <w:t>και σύμφωνα με τα οριζόμενα στην πρόσκληση.</w:t>
      </w:r>
    </w:p>
    <w:p w:rsidR="00161FA1" w:rsidRDefault="00161FA1" w:rsidP="001E2249">
      <w:pPr>
        <w:pStyle w:val="ListParagraph"/>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ListParagraph"/>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ListParagraph"/>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ListParagraph"/>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headerReference w:type="even" r:id="rId11"/>
      <w:headerReference w:type="default" r:id="rId12"/>
      <w:footerReference w:type="even" r:id="rId13"/>
      <w:footerReference w:type="default" r:id="rId14"/>
      <w:headerReference w:type="first" r:id="rId15"/>
      <w:footerReference w:type="first" r:id="rId16"/>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12D" w:rsidRDefault="00D5412D">
      <w:r>
        <w:separator/>
      </w:r>
    </w:p>
  </w:endnote>
  <w:endnote w:type="continuationSeparator" w:id="0">
    <w:p w:rsidR="00D5412D" w:rsidRDefault="00D54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EU Albertina">
    <w:panose1 w:val="00000000000000000000"/>
    <w:charset w:val="00"/>
    <w:family w:val="roman"/>
    <w:notTrueType/>
    <w:pitch w:val="default"/>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A00002AF" w:usb1="400078FB"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9F5" w:rsidRDefault="00F139F5" w:rsidP="00E377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139F5" w:rsidRDefault="00F139F5" w:rsidP="00E3779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139F5" w:rsidRPr="00F119CB" w:rsidTr="00964235">
      <w:trPr>
        <w:jc w:val="center"/>
      </w:trPr>
      <w:tc>
        <w:tcPr>
          <w:tcW w:w="3383" w:type="dxa"/>
          <w:shd w:val="clear" w:color="auto" w:fill="auto"/>
        </w:tcPr>
        <w:p w:rsidR="00526958" w:rsidRPr="00F119CB" w:rsidRDefault="00526958" w:rsidP="00526958">
          <w:pPr>
            <w:spacing w:before="120" w:line="240" w:lineRule="auto"/>
            <w:jc w:val="left"/>
            <w:rPr>
              <w:rStyle w:val="PageNumber"/>
              <w:rFonts w:ascii="Tahoma" w:hAnsi="Tahoma" w:cs="Tahoma"/>
              <w:sz w:val="16"/>
              <w:szCs w:val="16"/>
            </w:rPr>
          </w:pPr>
          <w:r w:rsidRPr="00F119CB">
            <w:rPr>
              <w:rStyle w:val="PageNumber"/>
              <w:rFonts w:ascii="Tahoma" w:hAnsi="Tahoma" w:cs="Tahoma"/>
              <w:sz w:val="16"/>
              <w:szCs w:val="16"/>
            </w:rPr>
            <w:t>Έντυπο:</w:t>
          </w:r>
          <w:r w:rsidRPr="006A5134">
            <w:rPr>
              <w:rStyle w:val="PageNumber"/>
              <w:rFonts w:ascii="Tahoma" w:hAnsi="Tahoma" w:cs="Tahoma"/>
              <w:sz w:val="16"/>
              <w:szCs w:val="16"/>
            </w:rPr>
            <w:t>Ο_Ε.I.1_</w:t>
          </w:r>
          <w:r>
            <w:rPr>
              <w:rStyle w:val="PageNumber"/>
              <w:rFonts w:ascii="Tahoma" w:hAnsi="Tahoma" w:cs="Tahoma"/>
              <w:sz w:val="16"/>
              <w:szCs w:val="16"/>
            </w:rPr>
            <w:t>2</w:t>
          </w:r>
        </w:p>
        <w:p w:rsidR="005E5737" w:rsidRPr="005E5737" w:rsidRDefault="005E5737" w:rsidP="005E5737">
          <w:pPr>
            <w:spacing w:line="240" w:lineRule="auto"/>
            <w:jc w:val="left"/>
            <w:rPr>
              <w:rStyle w:val="PageNumber"/>
              <w:rFonts w:ascii="Tahoma" w:hAnsi="Tahoma" w:cs="Tahoma"/>
              <w:sz w:val="16"/>
              <w:szCs w:val="16"/>
            </w:rPr>
          </w:pPr>
          <w:r w:rsidRPr="005E5737">
            <w:rPr>
              <w:rStyle w:val="PageNumber"/>
              <w:rFonts w:ascii="Tahoma" w:hAnsi="Tahoma" w:cs="Tahoma"/>
              <w:sz w:val="16"/>
              <w:szCs w:val="16"/>
            </w:rPr>
            <w:t xml:space="preserve">Έκδοση: 1 </w:t>
          </w:r>
        </w:p>
        <w:p w:rsidR="00F139F5" w:rsidRPr="006E4D5B" w:rsidRDefault="005E5737" w:rsidP="005E5737">
          <w:pPr>
            <w:spacing w:line="240" w:lineRule="auto"/>
            <w:jc w:val="left"/>
            <w:rPr>
              <w:rFonts w:ascii="Tahoma" w:hAnsi="Tahoma" w:cs="Tahoma"/>
              <w:b/>
              <w:sz w:val="16"/>
              <w:szCs w:val="16"/>
            </w:rPr>
          </w:pPr>
          <w:r w:rsidRPr="005E5737">
            <w:rPr>
              <w:rStyle w:val="PageNumber"/>
              <w:rFonts w:ascii="Tahoma" w:hAnsi="Tahoma" w:cs="Tahoma"/>
              <w:sz w:val="16"/>
              <w:szCs w:val="16"/>
            </w:rPr>
            <w:t>Ημ. Έκδοσης: Φεβρουάριος 2020</w:t>
          </w:r>
          <w:bookmarkStart w:id="0" w:name="_GoBack"/>
          <w:bookmarkEnd w:id="0"/>
        </w:p>
      </w:tc>
      <w:tc>
        <w:tcPr>
          <w:tcW w:w="2850" w:type="dxa"/>
          <w:shd w:val="clear" w:color="auto" w:fill="auto"/>
          <w:vAlign w:val="center"/>
        </w:tcPr>
        <w:p w:rsidR="00F139F5" w:rsidRPr="00F119CB" w:rsidRDefault="00F139F5"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5E5737">
            <w:rPr>
              <w:rFonts w:ascii="Tahoma" w:hAnsi="Tahoma" w:cs="Tahoma"/>
              <w:noProof/>
              <w:sz w:val="16"/>
              <w:szCs w:val="16"/>
            </w:rPr>
            <w:t>- 2 -</w:t>
          </w:r>
          <w:r w:rsidRPr="00F119CB">
            <w:rPr>
              <w:rFonts w:ascii="Tahoma" w:hAnsi="Tahoma" w:cs="Tahoma"/>
              <w:sz w:val="16"/>
              <w:szCs w:val="16"/>
            </w:rPr>
            <w:fldChar w:fldCharType="end"/>
          </w:r>
        </w:p>
      </w:tc>
      <w:tc>
        <w:tcPr>
          <w:tcW w:w="2798" w:type="dxa"/>
          <w:shd w:val="clear" w:color="auto" w:fill="auto"/>
          <w:vAlign w:val="center"/>
        </w:tcPr>
        <w:p w:rsidR="00F139F5" w:rsidRPr="00F119CB" w:rsidRDefault="00526958" w:rsidP="00A663FC">
          <w:pPr>
            <w:spacing w:before="120" w:line="240" w:lineRule="auto"/>
            <w:jc w:val="right"/>
            <w:rPr>
              <w:rFonts w:ascii="Tahoma" w:hAnsi="Tahoma" w:cs="Tahoma"/>
              <w:b/>
              <w:sz w:val="16"/>
              <w:szCs w:val="16"/>
            </w:rPr>
          </w:pPr>
          <w:r>
            <w:rPr>
              <w:rFonts w:ascii="Tahoma" w:hAnsi="Tahoma" w:cs="Tahoma"/>
              <w:b/>
              <w:noProof/>
            </w:rPr>
            <w:drawing>
              <wp:inline distT="0" distB="0" distL="0" distR="0" wp14:anchorId="3230CFE6" wp14:editId="15A486DF">
                <wp:extent cx="652475" cy="457200"/>
                <wp:effectExtent l="0" t="0" r="0" b="0"/>
                <wp:docPr id="3" name="Εικόνα 3" descr="C:\Users\emaderaki\AppData\Local\Microsoft\Windows\Temporary Internet Files\Content.Outlook\3WJ0ZWFN\logo_EEA_gra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maderaki\AppData\Local\Microsoft\Windows\Temporary Internet Files\Content.Outlook\3WJ0ZWFN\logo_EEA_gran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475" cy="457200"/>
                        </a:xfrm>
                        <a:prstGeom prst="rect">
                          <a:avLst/>
                        </a:prstGeom>
                        <a:noFill/>
                        <a:ln>
                          <a:noFill/>
                        </a:ln>
                      </pic:spPr>
                    </pic:pic>
                  </a:graphicData>
                </a:graphic>
              </wp:inline>
            </w:drawing>
          </w:r>
        </w:p>
      </w:tc>
    </w:tr>
  </w:tbl>
  <w:p w:rsidR="00F139F5" w:rsidRPr="005C6DEF" w:rsidRDefault="00F139F5" w:rsidP="005C6DEF">
    <w:pPr>
      <w:pStyle w:val="Footer"/>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139F5" w:rsidRPr="007C5DFD" w:rsidTr="007C5DFD">
      <w:trPr>
        <w:jc w:val="center"/>
      </w:trPr>
      <w:tc>
        <w:tcPr>
          <w:tcW w:w="3383" w:type="dxa"/>
          <w:shd w:val="clear" w:color="auto" w:fill="auto"/>
        </w:tcPr>
        <w:p w:rsidR="00F139F5" w:rsidRPr="00F119CB" w:rsidRDefault="00F139F5" w:rsidP="00255BDA">
          <w:pPr>
            <w:spacing w:before="120" w:line="240" w:lineRule="auto"/>
            <w:jc w:val="left"/>
            <w:rPr>
              <w:rStyle w:val="PageNumber"/>
              <w:rFonts w:ascii="Tahoma" w:hAnsi="Tahoma" w:cs="Tahoma"/>
              <w:sz w:val="16"/>
              <w:szCs w:val="16"/>
            </w:rPr>
          </w:pPr>
          <w:r w:rsidRPr="00F119CB">
            <w:rPr>
              <w:rStyle w:val="PageNumber"/>
              <w:rFonts w:ascii="Tahoma" w:hAnsi="Tahoma" w:cs="Tahoma"/>
              <w:sz w:val="16"/>
              <w:szCs w:val="16"/>
            </w:rPr>
            <w:t>Έντυπο:</w:t>
          </w:r>
          <w:r w:rsidRPr="006A5134">
            <w:rPr>
              <w:rStyle w:val="PageNumber"/>
              <w:rFonts w:ascii="Tahoma" w:hAnsi="Tahoma" w:cs="Tahoma"/>
              <w:sz w:val="16"/>
              <w:szCs w:val="16"/>
            </w:rPr>
            <w:t>Ο_Ε.I.1_</w:t>
          </w:r>
          <w:r>
            <w:rPr>
              <w:rStyle w:val="PageNumber"/>
              <w:rFonts w:ascii="Tahoma" w:hAnsi="Tahoma" w:cs="Tahoma"/>
              <w:sz w:val="16"/>
              <w:szCs w:val="16"/>
            </w:rPr>
            <w:t>2</w:t>
          </w:r>
        </w:p>
        <w:p w:rsidR="005E5737" w:rsidRPr="005E5737" w:rsidRDefault="005E5737" w:rsidP="005E5737">
          <w:pPr>
            <w:spacing w:line="240" w:lineRule="auto"/>
            <w:jc w:val="left"/>
            <w:rPr>
              <w:rStyle w:val="PageNumber"/>
              <w:rFonts w:ascii="Tahoma" w:hAnsi="Tahoma" w:cs="Tahoma"/>
              <w:sz w:val="16"/>
              <w:szCs w:val="16"/>
            </w:rPr>
          </w:pPr>
          <w:r w:rsidRPr="005E5737">
            <w:rPr>
              <w:rStyle w:val="PageNumber"/>
              <w:rFonts w:ascii="Tahoma" w:hAnsi="Tahoma" w:cs="Tahoma"/>
              <w:sz w:val="16"/>
              <w:szCs w:val="16"/>
            </w:rPr>
            <w:t xml:space="preserve">Έκδοση: 1 </w:t>
          </w:r>
        </w:p>
        <w:p w:rsidR="00F139F5" w:rsidRPr="00C56FA0" w:rsidRDefault="005E5737" w:rsidP="005E5737">
          <w:pPr>
            <w:spacing w:line="240" w:lineRule="auto"/>
            <w:jc w:val="left"/>
            <w:rPr>
              <w:rStyle w:val="PageNumber"/>
              <w:rFonts w:ascii="Verdana" w:hAnsi="Verdana"/>
              <w:i/>
              <w:sz w:val="16"/>
              <w:szCs w:val="16"/>
            </w:rPr>
          </w:pPr>
          <w:r w:rsidRPr="005E5737">
            <w:rPr>
              <w:rStyle w:val="PageNumber"/>
              <w:rFonts w:ascii="Tahoma" w:hAnsi="Tahoma" w:cs="Tahoma"/>
              <w:sz w:val="16"/>
              <w:szCs w:val="16"/>
            </w:rPr>
            <w:t>Ημ. Έκδοσης: Φεβρουάριος 2020</w:t>
          </w:r>
        </w:p>
      </w:tc>
      <w:tc>
        <w:tcPr>
          <w:tcW w:w="2850" w:type="dxa"/>
          <w:shd w:val="clear" w:color="auto" w:fill="auto"/>
          <w:vAlign w:val="center"/>
        </w:tcPr>
        <w:p w:rsidR="00F139F5" w:rsidRPr="007C5DFD" w:rsidRDefault="00F139F5" w:rsidP="007C5DFD">
          <w:pPr>
            <w:spacing w:line="300" w:lineRule="atLeast"/>
            <w:ind w:left="400"/>
            <w:rPr>
              <w:b/>
            </w:rPr>
          </w:pPr>
        </w:p>
      </w:tc>
      <w:tc>
        <w:tcPr>
          <w:tcW w:w="2798" w:type="dxa"/>
          <w:shd w:val="clear" w:color="auto" w:fill="auto"/>
          <w:vAlign w:val="center"/>
        </w:tcPr>
        <w:p w:rsidR="00F139F5" w:rsidRPr="007C5DFD" w:rsidRDefault="00F139F5" w:rsidP="00255BDA">
          <w:pPr>
            <w:spacing w:before="120" w:line="300" w:lineRule="atLeast"/>
            <w:jc w:val="right"/>
            <w:rPr>
              <w:b/>
            </w:rPr>
          </w:pPr>
          <w:r>
            <w:rPr>
              <w:rFonts w:ascii="Tahoma" w:hAnsi="Tahoma" w:cs="Tahoma"/>
              <w:b/>
              <w:noProof/>
            </w:rPr>
            <w:drawing>
              <wp:inline distT="0" distB="0" distL="0" distR="0" wp14:anchorId="13E9BED1" wp14:editId="094A1C44">
                <wp:extent cx="652475" cy="457200"/>
                <wp:effectExtent l="0" t="0" r="0" b="0"/>
                <wp:docPr id="2" name="Εικόνα 2" descr="C:\Users\emaderaki\AppData\Local\Microsoft\Windows\Temporary Internet Files\Content.Outlook\3WJ0ZWFN\logo_EEA_gra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maderaki\AppData\Local\Microsoft\Windows\Temporary Internet Files\Content.Outlook\3WJ0ZWFN\logo_EEA_gran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475" cy="457200"/>
                        </a:xfrm>
                        <a:prstGeom prst="rect">
                          <a:avLst/>
                        </a:prstGeom>
                        <a:noFill/>
                        <a:ln>
                          <a:noFill/>
                        </a:ln>
                      </pic:spPr>
                    </pic:pic>
                  </a:graphicData>
                </a:graphic>
              </wp:inline>
            </w:drawing>
          </w:r>
        </w:p>
      </w:tc>
    </w:tr>
  </w:tbl>
  <w:p w:rsidR="00F139F5" w:rsidRPr="004C1C55" w:rsidRDefault="00F139F5" w:rsidP="004C1C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12D" w:rsidRDefault="00D5412D">
      <w:r>
        <w:separator/>
      </w:r>
    </w:p>
  </w:footnote>
  <w:footnote w:type="continuationSeparator" w:id="0">
    <w:p w:rsidR="00D5412D" w:rsidRDefault="00D541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37" w:rsidRDefault="005E57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37" w:rsidRDefault="005E57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37" w:rsidRDefault="005E57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34A55FF"/>
    <w:multiLevelType w:val="hybridMultilevel"/>
    <w:tmpl w:val="A95E0BA2"/>
    <w:lvl w:ilvl="0" w:tplc="F84AED5C">
      <w:start w:val="1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7">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0">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1">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2">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5">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6">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ABA6544"/>
    <w:multiLevelType w:val="hybridMultilevel"/>
    <w:tmpl w:val="A60497F2"/>
    <w:lvl w:ilvl="0" w:tplc="B858BF64">
      <w:start w:val="1"/>
      <w:numFmt w:val="decimal"/>
      <w:pStyle w:val="a"/>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9">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0">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1">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3">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4">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5">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8">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9">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1">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2">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3">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4">
    <w:nsid w:val="746E6C22"/>
    <w:multiLevelType w:val="hybridMultilevel"/>
    <w:tmpl w:val="6610F134"/>
    <w:lvl w:ilvl="0" w:tplc="91B661F8">
      <w:start w:val="2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60">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4"/>
  </w:num>
  <w:num w:numId="2">
    <w:abstractNumId w:val="22"/>
  </w:num>
  <w:num w:numId="3">
    <w:abstractNumId w:val="6"/>
  </w:num>
  <w:num w:numId="4">
    <w:abstractNumId w:val="45"/>
  </w:num>
  <w:num w:numId="5">
    <w:abstractNumId w:val="49"/>
  </w:num>
  <w:num w:numId="6">
    <w:abstractNumId w:val="5"/>
  </w:num>
  <w:num w:numId="7">
    <w:abstractNumId w:val="24"/>
  </w:num>
  <w:num w:numId="8">
    <w:abstractNumId w:val="18"/>
  </w:num>
  <w:num w:numId="9">
    <w:abstractNumId w:val="55"/>
  </w:num>
  <w:num w:numId="10">
    <w:abstractNumId w:val="57"/>
  </w:num>
  <w:num w:numId="11">
    <w:abstractNumId w:val="10"/>
  </w:num>
  <w:num w:numId="12">
    <w:abstractNumId w:val="40"/>
  </w:num>
  <w:num w:numId="13">
    <w:abstractNumId w:val="27"/>
  </w:num>
  <w:num w:numId="14">
    <w:abstractNumId w:val="41"/>
  </w:num>
  <w:num w:numId="15">
    <w:abstractNumId w:val="59"/>
  </w:num>
  <w:num w:numId="16">
    <w:abstractNumId w:val="44"/>
  </w:num>
  <w:num w:numId="17">
    <w:abstractNumId w:val="32"/>
  </w:num>
  <w:num w:numId="18">
    <w:abstractNumId w:val="56"/>
  </w:num>
  <w:num w:numId="19">
    <w:abstractNumId w:val="36"/>
  </w:num>
  <w:num w:numId="20">
    <w:abstractNumId w:val="30"/>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19"/>
  </w:num>
  <w:num w:numId="24">
    <w:abstractNumId w:val="52"/>
  </w:num>
  <w:num w:numId="25">
    <w:abstractNumId w:val="60"/>
  </w:num>
  <w:num w:numId="26">
    <w:abstractNumId w:val="0"/>
  </w:num>
  <w:num w:numId="27">
    <w:abstractNumId w:val="21"/>
  </w:num>
  <w:num w:numId="28">
    <w:abstractNumId w:val="37"/>
  </w:num>
  <w:num w:numId="29">
    <w:abstractNumId w:val="14"/>
  </w:num>
  <w:num w:numId="30">
    <w:abstractNumId w:val="15"/>
  </w:num>
  <w:num w:numId="31">
    <w:abstractNumId w:val="26"/>
  </w:num>
  <w:num w:numId="32">
    <w:abstractNumId w:val="17"/>
  </w:num>
  <w:num w:numId="33">
    <w:abstractNumId w:val="20"/>
  </w:num>
  <w:num w:numId="34">
    <w:abstractNumId w:val="33"/>
  </w:num>
  <w:num w:numId="35">
    <w:abstractNumId w:val="1"/>
  </w:num>
  <w:num w:numId="36">
    <w:abstractNumId w:val="50"/>
  </w:num>
  <w:num w:numId="37">
    <w:abstractNumId w:val="28"/>
  </w:num>
  <w:num w:numId="38">
    <w:abstractNumId w:val="13"/>
  </w:num>
  <w:num w:numId="39">
    <w:abstractNumId w:val="3"/>
  </w:num>
  <w:num w:numId="40">
    <w:abstractNumId w:val="2"/>
  </w:num>
  <w:num w:numId="41">
    <w:abstractNumId w:val="58"/>
  </w:num>
  <w:num w:numId="42">
    <w:abstractNumId w:val="16"/>
  </w:num>
  <w:num w:numId="43">
    <w:abstractNumId w:val="31"/>
  </w:num>
  <w:num w:numId="44">
    <w:abstractNumId w:val="12"/>
  </w:num>
  <w:num w:numId="45">
    <w:abstractNumId w:val="25"/>
  </w:num>
  <w:num w:numId="46">
    <w:abstractNumId w:val="29"/>
  </w:num>
  <w:num w:numId="47">
    <w:abstractNumId w:val="11"/>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5"/>
  </w:num>
  <w:num w:numId="51">
    <w:abstractNumId w:val="9"/>
  </w:num>
  <w:num w:numId="52">
    <w:abstractNumId w:val="46"/>
  </w:num>
  <w:num w:numId="53">
    <w:abstractNumId w:val="48"/>
  </w:num>
  <w:num w:numId="54">
    <w:abstractNumId w:val="51"/>
  </w:num>
  <w:num w:numId="55">
    <w:abstractNumId w:val="39"/>
  </w:num>
  <w:num w:numId="56">
    <w:abstractNumId w:val="4"/>
  </w:num>
  <w:num w:numId="57">
    <w:abstractNumId w:val="47"/>
  </w:num>
  <w:num w:numId="58">
    <w:abstractNumId w:val="8"/>
  </w:num>
  <w:num w:numId="59">
    <w:abstractNumId w:val="42"/>
  </w:num>
  <w:num w:numId="60">
    <w:abstractNumId w:val="53"/>
  </w:num>
  <w:num w:numId="61">
    <w:abstractNumId w:val="23"/>
  </w:num>
  <w:num w:numId="62">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6F4F"/>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5C8"/>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1C34"/>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4B1"/>
    <w:rsid w:val="003366CF"/>
    <w:rsid w:val="00337AD8"/>
    <w:rsid w:val="00337D40"/>
    <w:rsid w:val="00341738"/>
    <w:rsid w:val="003418DB"/>
    <w:rsid w:val="00341A0C"/>
    <w:rsid w:val="00341F84"/>
    <w:rsid w:val="0034211B"/>
    <w:rsid w:val="003428D2"/>
    <w:rsid w:val="00343471"/>
    <w:rsid w:val="003439B4"/>
    <w:rsid w:val="00343B41"/>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5E6"/>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B31"/>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6351"/>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95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737"/>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B5"/>
    <w:rsid w:val="006D06C2"/>
    <w:rsid w:val="006D15A4"/>
    <w:rsid w:val="006D1DE6"/>
    <w:rsid w:val="006D26E0"/>
    <w:rsid w:val="006D2858"/>
    <w:rsid w:val="006D3779"/>
    <w:rsid w:val="006D3A73"/>
    <w:rsid w:val="006D3FEA"/>
    <w:rsid w:val="006D4596"/>
    <w:rsid w:val="006D45A0"/>
    <w:rsid w:val="006D49F4"/>
    <w:rsid w:val="006D5CB9"/>
    <w:rsid w:val="006D5E84"/>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1B"/>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60"/>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5F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38AD"/>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393"/>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412D"/>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9F5"/>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37C"/>
    <w:pPr>
      <w:spacing w:line="360" w:lineRule="auto"/>
      <w:jc w:val="both"/>
    </w:pPr>
    <w:rPr>
      <w:sz w:val="22"/>
    </w:rPr>
  </w:style>
  <w:style w:type="paragraph" w:styleId="Heading1">
    <w:name w:val="heading 1"/>
    <w:basedOn w:val="Normal"/>
    <w:next w:val="Normal"/>
    <w:qFormat/>
    <w:rsid w:val="00E6309A"/>
    <w:pPr>
      <w:keepNext/>
      <w:jc w:val="center"/>
      <w:outlineLvl w:val="0"/>
    </w:pPr>
    <w:rPr>
      <w:rFonts w:ascii="Arial" w:hAnsi="Arial"/>
      <w:b/>
      <w:sz w:val="16"/>
      <w:lang w:val="en-GB"/>
    </w:rPr>
  </w:style>
  <w:style w:type="paragraph" w:styleId="Heading2">
    <w:name w:val="heading 2"/>
    <w:basedOn w:val="Normal"/>
    <w:next w:val="Normal"/>
    <w:qFormat/>
    <w:rsid w:val="00E6309A"/>
    <w:pPr>
      <w:keepNext/>
      <w:jc w:val="center"/>
      <w:outlineLvl w:val="1"/>
    </w:pPr>
    <w:rPr>
      <w:rFonts w:ascii="Arial" w:hAnsi="Arial"/>
      <w:b/>
    </w:rPr>
  </w:style>
  <w:style w:type="paragraph" w:styleId="Heading3">
    <w:name w:val="heading 3"/>
    <w:basedOn w:val="Normal"/>
    <w:next w:val="Normal"/>
    <w:qFormat/>
    <w:rsid w:val="00E6309A"/>
    <w:pPr>
      <w:keepNext/>
      <w:jc w:val="center"/>
      <w:outlineLvl w:val="2"/>
    </w:pPr>
    <w:rPr>
      <w:rFonts w:ascii="Arial" w:hAnsi="Arial"/>
      <w:b/>
      <w:sz w:val="15"/>
    </w:rPr>
  </w:style>
  <w:style w:type="paragraph" w:styleId="Heading4">
    <w:name w:val="heading 4"/>
    <w:basedOn w:val="Normal"/>
    <w:next w:val="Normal"/>
    <w:qFormat/>
    <w:rsid w:val="00E6309A"/>
    <w:pPr>
      <w:keepNext/>
      <w:jc w:val="center"/>
      <w:outlineLvl w:val="3"/>
    </w:pPr>
    <w:rPr>
      <w:rFonts w:ascii="Arial" w:hAnsi="Arial"/>
      <w:b/>
      <w:sz w:val="16"/>
      <w:lang w:val="en-US"/>
    </w:rPr>
  </w:style>
  <w:style w:type="paragraph" w:styleId="Heading5">
    <w:name w:val="heading 5"/>
    <w:basedOn w:val="Normal"/>
    <w:next w:val="Normal"/>
    <w:qFormat/>
    <w:rsid w:val="00E6309A"/>
    <w:pPr>
      <w:keepNext/>
      <w:jc w:val="center"/>
      <w:outlineLvl w:val="4"/>
    </w:pPr>
    <w:rPr>
      <w:rFonts w:ascii="Arial" w:hAnsi="Arial"/>
      <w:b/>
      <w:color w:val="000000"/>
      <w:sz w:val="16"/>
      <w:lang w:val="en-US"/>
    </w:rPr>
  </w:style>
  <w:style w:type="paragraph" w:styleId="Heading6">
    <w:name w:val="heading 6"/>
    <w:basedOn w:val="Normal"/>
    <w:next w:val="Normal"/>
    <w:qFormat/>
    <w:rsid w:val="00E6309A"/>
    <w:pPr>
      <w:keepNext/>
      <w:spacing w:line="240" w:lineRule="auto"/>
      <w:jc w:val="center"/>
      <w:outlineLvl w:val="5"/>
    </w:pPr>
    <w:rPr>
      <w:rFonts w:ascii="Arial" w:hAnsi="Arial"/>
      <w:b/>
      <w:sz w:val="16"/>
      <w:lang w:val="en-US"/>
    </w:rPr>
  </w:style>
  <w:style w:type="paragraph" w:styleId="Heading7">
    <w:name w:val="heading 7"/>
    <w:basedOn w:val="Normal"/>
    <w:next w:val="Normal"/>
    <w:qFormat/>
    <w:rsid w:val="00E6309A"/>
    <w:pPr>
      <w:keepNext/>
      <w:outlineLvl w:val="6"/>
    </w:pPr>
    <w:rPr>
      <w:rFonts w:ascii="Arial" w:hAnsi="Arial"/>
      <w:b/>
      <w:sz w:val="16"/>
      <w:lang w:val="en-US"/>
    </w:rPr>
  </w:style>
  <w:style w:type="paragraph" w:styleId="Heading8">
    <w:name w:val="heading 8"/>
    <w:basedOn w:val="Normal"/>
    <w:next w:val="Normal"/>
    <w:qFormat/>
    <w:rsid w:val="00E6309A"/>
    <w:pPr>
      <w:keepNext/>
      <w:outlineLvl w:val="7"/>
    </w:pPr>
    <w:rPr>
      <w:rFonts w:ascii="Arial" w:hAnsi="Arial"/>
      <w:b/>
      <w:i/>
      <w:u w:val="single"/>
    </w:rPr>
  </w:style>
  <w:style w:type="paragraph" w:styleId="Heading9">
    <w:name w:val="heading 9"/>
    <w:basedOn w:val="Normal"/>
    <w:next w:val="Normal"/>
    <w:qFormat/>
    <w:rsid w:val="00E6309A"/>
    <w:pPr>
      <w:keepNext/>
      <w:ind w:left="426" w:hanging="426"/>
      <w:jc w:val="center"/>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6309A"/>
    <w:pPr>
      <w:tabs>
        <w:tab w:val="center" w:pos="4153"/>
        <w:tab w:val="right" w:pos="8306"/>
      </w:tabs>
    </w:pPr>
    <w:rPr>
      <w:rFonts w:ascii="Arial" w:hAnsi="Arial"/>
    </w:rPr>
  </w:style>
  <w:style w:type="paragraph" w:styleId="Header">
    <w:name w:val="header"/>
    <w:aliases w:val="hd"/>
    <w:basedOn w:val="Normal"/>
    <w:rsid w:val="00E6309A"/>
    <w:pPr>
      <w:tabs>
        <w:tab w:val="center" w:pos="4153"/>
        <w:tab w:val="right" w:pos="8306"/>
      </w:tabs>
    </w:pPr>
  </w:style>
  <w:style w:type="character" w:styleId="PageNumber">
    <w:name w:val="page number"/>
    <w:basedOn w:val="DefaultParagraphFont"/>
    <w:uiPriority w:val="99"/>
    <w:rsid w:val="00E6309A"/>
  </w:style>
  <w:style w:type="paragraph" w:styleId="Title">
    <w:name w:val="Title"/>
    <w:basedOn w:val="Normal"/>
    <w:qFormat/>
    <w:rsid w:val="00E6309A"/>
    <w:pPr>
      <w:jc w:val="center"/>
    </w:pPr>
    <w:rPr>
      <w:b/>
      <w:u w:val="single"/>
    </w:rPr>
  </w:style>
  <w:style w:type="paragraph" w:styleId="BodyText">
    <w:name w:val="Body Text"/>
    <w:basedOn w:val="Normal"/>
    <w:rsid w:val="00E6309A"/>
    <w:pPr>
      <w:tabs>
        <w:tab w:val="left" w:pos="426"/>
      </w:tabs>
      <w:jc w:val="left"/>
    </w:pPr>
  </w:style>
  <w:style w:type="paragraph" w:styleId="BodyTextIndent">
    <w:name w:val="Body Text Indent"/>
    <w:basedOn w:val="Normal"/>
    <w:rsid w:val="00E6309A"/>
    <w:pPr>
      <w:tabs>
        <w:tab w:val="left" w:pos="426"/>
      </w:tabs>
      <w:ind w:left="567" w:hanging="207"/>
      <w:jc w:val="left"/>
    </w:pPr>
  </w:style>
  <w:style w:type="paragraph" w:styleId="BodyTextIndent2">
    <w:name w:val="Body Text Indent 2"/>
    <w:basedOn w:val="Normal"/>
    <w:rsid w:val="00E6309A"/>
    <w:pPr>
      <w:tabs>
        <w:tab w:val="left" w:pos="426"/>
      </w:tabs>
      <w:ind w:left="1440"/>
      <w:jc w:val="left"/>
    </w:pPr>
  </w:style>
  <w:style w:type="paragraph" w:styleId="BodyText2">
    <w:name w:val="Body Text 2"/>
    <w:basedOn w:val="Normal"/>
    <w:link w:val="BodyText2Char"/>
    <w:rsid w:val="00E6309A"/>
    <w:pPr>
      <w:tabs>
        <w:tab w:val="left" w:pos="426"/>
      </w:tabs>
    </w:pPr>
  </w:style>
  <w:style w:type="character" w:styleId="FootnoteReference">
    <w:name w:val="footnote reference"/>
    <w:semiHidden/>
    <w:rsid w:val="00E6309A"/>
    <w:rPr>
      <w:vertAlign w:val="superscript"/>
    </w:rPr>
  </w:style>
  <w:style w:type="paragraph" w:styleId="BodyText3">
    <w:name w:val="Body Text 3"/>
    <w:basedOn w:val="Normal"/>
    <w:rsid w:val="00E6309A"/>
    <w:rPr>
      <w:rFonts w:ascii="Arial" w:hAnsi="Arial"/>
      <w:i/>
    </w:rPr>
  </w:style>
  <w:style w:type="paragraph" w:styleId="FootnoteText">
    <w:name w:val="footnote text"/>
    <w:basedOn w:val="Normal"/>
    <w:link w:val="FootnoteTextChar"/>
    <w:semiHidden/>
    <w:rsid w:val="00E6309A"/>
    <w:rPr>
      <w:rFonts w:ascii="Arial" w:hAnsi="Arial"/>
      <w:sz w:val="20"/>
    </w:rPr>
  </w:style>
  <w:style w:type="paragraph" w:styleId="BodyTextIndent3">
    <w:name w:val="Body Text Indent 3"/>
    <w:basedOn w:val="Normal"/>
    <w:rsid w:val="00E6309A"/>
    <w:pPr>
      <w:ind w:left="426"/>
    </w:pPr>
    <w:rPr>
      <w:rFonts w:ascii="Arial" w:hAnsi="Arial"/>
    </w:rPr>
  </w:style>
  <w:style w:type="paragraph" w:styleId="DocumentMap">
    <w:name w:val="Document Map"/>
    <w:basedOn w:val="Normal"/>
    <w:semiHidden/>
    <w:rsid w:val="00E6309A"/>
    <w:pPr>
      <w:shd w:val="clear" w:color="auto" w:fill="000080"/>
    </w:pPr>
    <w:rPr>
      <w:rFonts w:ascii="Tahoma" w:hAnsi="Tahoma"/>
    </w:rPr>
  </w:style>
  <w:style w:type="character" w:styleId="CommentReference">
    <w:name w:val="annotation reference"/>
    <w:rsid w:val="00E6309A"/>
    <w:rPr>
      <w:sz w:val="16"/>
      <w:szCs w:val="16"/>
    </w:rPr>
  </w:style>
  <w:style w:type="paragraph" w:styleId="CommentText">
    <w:name w:val="annotation text"/>
    <w:basedOn w:val="Normal"/>
    <w:link w:val="CommentTextChar"/>
    <w:rsid w:val="00E6309A"/>
    <w:rPr>
      <w:sz w:val="20"/>
    </w:rPr>
  </w:style>
  <w:style w:type="paragraph" w:styleId="BalloonText">
    <w:name w:val="Balloon Text"/>
    <w:basedOn w:val="Normal"/>
    <w:semiHidden/>
    <w:rsid w:val="00746081"/>
    <w:rPr>
      <w:rFonts w:ascii="Tahoma" w:hAnsi="Tahoma" w:cs="Tahoma"/>
      <w:sz w:val="16"/>
      <w:szCs w:val="16"/>
    </w:rPr>
  </w:style>
  <w:style w:type="paragraph" w:styleId="CommentSubject">
    <w:name w:val="annotation subject"/>
    <w:basedOn w:val="CommentText"/>
    <w:next w:val="CommentText"/>
    <w:semiHidden/>
    <w:rsid w:val="00967B41"/>
    <w:rPr>
      <w:b/>
      <w:bCs/>
    </w:rPr>
  </w:style>
  <w:style w:type="paragraph" w:styleId="NormalWeb">
    <w:name w:val="Normal (Web)"/>
    <w:basedOn w:val="Normal"/>
    <w:rsid w:val="0048389D"/>
    <w:pPr>
      <w:spacing w:before="100" w:beforeAutospacing="1" w:after="100" w:afterAutospacing="1" w:line="240" w:lineRule="auto"/>
      <w:jc w:val="left"/>
    </w:pPr>
    <w:rPr>
      <w:sz w:val="24"/>
      <w:szCs w:val="24"/>
    </w:rPr>
  </w:style>
  <w:style w:type="table" w:styleId="TableGrid">
    <w:name w:val="Table Grid"/>
    <w:basedOn w:val="TableNormal"/>
    <w:rsid w:val="007D5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Normal"/>
    <w:rsid w:val="006B1583"/>
    <w:pPr>
      <w:autoSpaceDE w:val="0"/>
      <w:autoSpaceDN w:val="0"/>
      <w:adjustRightInd w:val="0"/>
      <w:spacing w:after="160" w:line="240" w:lineRule="exact"/>
      <w:jc w:val="left"/>
    </w:pPr>
    <w:rPr>
      <w:rFonts w:ascii="Verdana" w:hAnsi="Verdana"/>
      <w:sz w:val="20"/>
      <w:lang w:val="en-US" w:eastAsia="en-US"/>
    </w:rPr>
  </w:style>
  <w:style w:type="paragraph" w:styleId="Revision">
    <w:name w:val="Revision"/>
    <w:hidden/>
    <w:uiPriority w:val="99"/>
    <w:semiHidden/>
    <w:rsid w:val="005C6C65"/>
    <w:rPr>
      <w:sz w:val="22"/>
    </w:rPr>
  </w:style>
  <w:style w:type="character" w:styleId="Hyperlink">
    <w:name w:val="Hyperlink"/>
    <w:rsid w:val="001868F2"/>
    <w:rPr>
      <w:color w:val="0000FF"/>
      <w:u w:val="single"/>
    </w:rPr>
  </w:style>
  <w:style w:type="paragraph" w:styleId="ListParagraph">
    <w:name w:val="List Paragraph"/>
    <w:basedOn w:val="Normal"/>
    <w:uiPriority w:val="34"/>
    <w:qFormat/>
    <w:rsid w:val="00A56A40"/>
    <w:pPr>
      <w:ind w:left="720"/>
    </w:pPr>
  </w:style>
  <w:style w:type="character" w:customStyle="1" w:styleId="CommentTextChar">
    <w:name w:val="Comment Text Char"/>
    <w:link w:val="CommentText"/>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BodyText2Char">
    <w:name w:val="Body Text 2 Char"/>
    <w:basedOn w:val="DefaultParagraphFont"/>
    <w:link w:val="BodyText2"/>
    <w:rsid w:val="00566F42"/>
    <w:rPr>
      <w:sz w:val="22"/>
    </w:rPr>
  </w:style>
  <w:style w:type="character" w:customStyle="1" w:styleId="Char1">
    <w:name w:val="Κείμενο σχολίου Char1"/>
    <w:uiPriority w:val="99"/>
    <w:semiHidden/>
    <w:rsid w:val="00000985"/>
  </w:style>
  <w:style w:type="paragraph" w:styleId="TOCHeading">
    <w:name w:val="TOC Heading"/>
    <w:basedOn w:val="Heading1"/>
    <w:next w:val="Normal"/>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Strong">
    <w:name w:val="Strong"/>
    <w:basedOn w:val="DefaultParagraphFont"/>
    <w:uiPriority w:val="22"/>
    <w:qFormat/>
    <w:rsid w:val="005B6373"/>
    <w:rPr>
      <w:b/>
      <w:bCs/>
    </w:rPr>
  </w:style>
  <w:style w:type="character" w:styleId="FollowedHyperlink">
    <w:name w:val="FollowedHyperlink"/>
    <w:basedOn w:val="DefaultParagraphFont"/>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
    <w:name w:val="ΑΡΘΡΑ Char"/>
    <w:basedOn w:val="DefaultParagraphFont"/>
    <w:link w:val="a"/>
    <w:locked/>
    <w:rsid w:val="00FB017C"/>
    <w:rPr>
      <w:rFonts w:ascii="Verdana" w:hAnsi="Verdana"/>
    </w:rPr>
  </w:style>
  <w:style w:type="paragraph" w:customStyle="1" w:styleId="a">
    <w:name w:val="ΑΡΘΡΑ"/>
    <w:basedOn w:val="Normal"/>
    <w:link w:val="Char"/>
    <w:rsid w:val="00FB017C"/>
    <w:pPr>
      <w:numPr>
        <w:numId w:val="48"/>
      </w:numPr>
      <w:spacing w:after="120" w:line="264" w:lineRule="auto"/>
      <w:jc w:val="center"/>
    </w:pPr>
    <w:rPr>
      <w:rFonts w:ascii="Verdana" w:hAnsi="Verdana"/>
      <w:sz w:val="20"/>
    </w:rPr>
  </w:style>
  <w:style w:type="paragraph" w:styleId="ListBullet">
    <w:name w:val="List Bullet"/>
    <w:basedOn w:val="Normal"/>
    <w:link w:val="ListBulletChar"/>
    <w:rsid w:val="00335D23"/>
    <w:pPr>
      <w:numPr>
        <w:numId w:val="50"/>
      </w:numPr>
      <w:spacing w:after="240" w:line="240" w:lineRule="auto"/>
    </w:pPr>
    <w:rPr>
      <w:sz w:val="24"/>
      <w:lang w:val="en-GB" w:eastAsia="en-US"/>
    </w:rPr>
  </w:style>
  <w:style w:type="character" w:customStyle="1" w:styleId="ListBulletChar">
    <w:name w:val="List Bullet Char"/>
    <w:basedOn w:val="DefaultParagraphFont"/>
    <w:link w:val="ListBullet"/>
    <w:rsid w:val="00335D23"/>
    <w:rPr>
      <w:sz w:val="24"/>
      <w:lang w:val="en-GB" w:eastAsia="en-US"/>
    </w:rPr>
  </w:style>
  <w:style w:type="paragraph" w:styleId="ListNumber">
    <w:name w:val="List Number"/>
    <w:basedOn w:val="Normal"/>
    <w:link w:val="ListNumberChar"/>
    <w:rsid w:val="00335D23"/>
    <w:pPr>
      <w:spacing w:after="240" w:line="240" w:lineRule="auto"/>
    </w:pPr>
    <w:rPr>
      <w:sz w:val="24"/>
      <w:lang w:val="en-GB" w:eastAsia="en-US"/>
    </w:rPr>
  </w:style>
  <w:style w:type="character" w:customStyle="1" w:styleId="ListNumberChar">
    <w:name w:val="List Number Char"/>
    <w:basedOn w:val="DefaultParagraphFont"/>
    <w:link w:val="ListNumber"/>
    <w:rsid w:val="00335D23"/>
    <w:rPr>
      <w:sz w:val="24"/>
      <w:lang w:val="en-GB" w:eastAsia="en-US"/>
    </w:rPr>
  </w:style>
  <w:style w:type="character" w:customStyle="1" w:styleId="FootnoteTextChar">
    <w:name w:val="Footnote Text Char"/>
    <w:basedOn w:val="DefaultParagraphFont"/>
    <w:link w:val="FootnoteText"/>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Normal"/>
    <w:link w:val="Corpsdutexte"/>
    <w:uiPriority w:val="99"/>
    <w:rsid w:val="00C366B4"/>
    <w:pPr>
      <w:widowControl w:val="0"/>
      <w:shd w:val="clear" w:color="auto" w:fill="FFFFFF"/>
      <w:spacing w:before="420" w:after="120" w:line="274" w:lineRule="exact"/>
      <w:ind w:hanging="680"/>
    </w:pPr>
    <w:rPr>
      <w:sz w:val="23"/>
      <w:szCs w:val="23"/>
    </w:rPr>
  </w:style>
  <w:style w:type="character" w:styleId="Emphasis">
    <w:name w:val="Emphasis"/>
    <w:basedOn w:val="DefaultParagraphFont"/>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37C"/>
    <w:pPr>
      <w:spacing w:line="360" w:lineRule="auto"/>
      <w:jc w:val="both"/>
    </w:pPr>
    <w:rPr>
      <w:sz w:val="22"/>
    </w:rPr>
  </w:style>
  <w:style w:type="paragraph" w:styleId="Heading1">
    <w:name w:val="heading 1"/>
    <w:basedOn w:val="Normal"/>
    <w:next w:val="Normal"/>
    <w:qFormat/>
    <w:rsid w:val="00E6309A"/>
    <w:pPr>
      <w:keepNext/>
      <w:jc w:val="center"/>
      <w:outlineLvl w:val="0"/>
    </w:pPr>
    <w:rPr>
      <w:rFonts w:ascii="Arial" w:hAnsi="Arial"/>
      <w:b/>
      <w:sz w:val="16"/>
      <w:lang w:val="en-GB"/>
    </w:rPr>
  </w:style>
  <w:style w:type="paragraph" w:styleId="Heading2">
    <w:name w:val="heading 2"/>
    <w:basedOn w:val="Normal"/>
    <w:next w:val="Normal"/>
    <w:qFormat/>
    <w:rsid w:val="00E6309A"/>
    <w:pPr>
      <w:keepNext/>
      <w:jc w:val="center"/>
      <w:outlineLvl w:val="1"/>
    </w:pPr>
    <w:rPr>
      <w:rFonts w:ascii="Arial" w:hAnsi="Arial"/>
      <w:b/>
    </w:rPr>
  </w:style>
  <w:style w:type="paragraph" w:styleId="Heading3">
    <w:name w:val="heading 3"/>
    <w:basedOn w:val="Normal"/>
    <w:next w:val="Normal"/>
    <w:qFormat/>
    <w:rsid w:val="00E6309A"/>
    <w:pPr>
      <w:keepNext/>
      <w:jc w:val="center"/>
      <w:outlineLvl w:val="2"/>
    </w:pPr>
    <w:rPr>
      <w:rFonts w:ascii="Arial" w:hAnsi="Arial"/>
      <w:b/>
      <w:sz w:val="15"/>
    </w:rPr>
  </w:style>
  <w:style w:type="paragraph" w:styleId="Heading4">
    <w:name w:val="heading 4"/>
    <w:basedOn w:val="Normal"/>
    <w:next w:val="Normal"/>
    <w:qFormat/>
    <w:rsid w:val="00E6309A"/>
    <w:pPr>
      <w:keepNext/>
      <w:jc w:val="center"/>
      <w:outlineLvl w:val="3"/>
    </w:pPr>
    <w:rPr>
      <w:rFonts w:ascii="Arial" w:hAnsi="Arial"/>
      <w:b/>
      <w:sz w:val="16"/>
      <w:lang w:val="en-US"/>
    </w:rPr>
  </w:style>
  <w:style w:type="paragraph" w:styleId="Heading5">
    <w:name w:val="heading 5"/>
    <w:basedOn w:val="Normal"/>
    <w:next w:val="Normal"/>
    <w:qFormat/>
    <w:rsid w:val="00E6309A"/>
    <w:pPr>
      <w:keepNext/>
      <w:jc w:val="center"/>
      <w:outlineLvl w:val="4"/>
    </w:pPr>
    <w:rPr>
      <w:rFonts w:ascii="Arial" w:hAnsi="Arial"/>
      <w:b/>
      <w:color w:val="000000"/>
      <w:sz w:val="16"/>
      <w:lang w:val="en-US"/>
    </w:rPr>
  </w:style>
  <w:style w:type="paragraph" w:styleId="Heading6">
    <w:name w:val="heading 6"/>
    <w:basedOn w:val="Normal"/>
    <w:next w:val="Normal"/>
    <w:qFormat/>
    <w:rsid w:val="00E6309A"/>
    <w:pPr>
      <w:keepNext/>
      <w:spacing w:line="240" w:lineRule="auto"/>
      <w:jc w:val="center"/>
      <w:outlineLvl w:val="5"/>
    </w:pPr>
    <w:rPr>
      <w:rFonts w:ascii="Arial" w:hAnsi="Arial"/>
      <w:b/>
      <w:sz w:val="16"/>
      <w:lang w:val="en-US"/>
    </w:rPr>
  </w:style>
  <w:style w:type="paragraph" w:styleId="Heading7">
    <w:name w:val="heading 7"/>
    <w:basedOn w:val="Normal"/>
    <w:next w:val="Normal"/>
    <w:qFormat/>
    <w:rsid w:val="00E6309A"/>
    <w:pPr>
      <w:keepNext/>
      <w:outlineLvl w:val="6"/>
    </w:pPr>
    <w:rPr>
      <w:rFonts w:ascii="Arial" w:hAnsi="Arial"/>
      <w:b/>
      <w:sz w:val="16"/>
      <w:lang w:val="en-US"/>
    </w:rPr>
  </w:style>
  <w:style w:type="paragraph" w:styleId="Heading8">
    <w:name w:val="heading 8"/>
    <w:basedOn w:val="Normal"/>
    <w:next w:val="Normal"/>
    <w:qFormat/>
    <w:rsid w:val="00E6309A"/>
    <w:pPr>
      <w:keepNext/>
      <w:outlineLvl w:val="7"/>
    </w:pPr>
    <w:rPr>
      <w:rFonts w:ascii="Arial" w:hAnsi="Arial"/>
      <w:b/>
      <w:i/>
      <w:u w:val="single"/>
    </w:rPr>
  </w:style>
  <w:style w:type="paragraph" w:styleId="Heading9">
    <w:name w:val="heading 9"/>
    <w:basedOn w:val="Normal"/>
    <w:next w:val="Normal"/>
    <w:qFormat/>
    <w:rsid w:val="00E6309A"/>
    <w:pPr>
      <w:keepNext/>
      <w:ind w:left="426" w:hanging="426"/>
      <w:jc w:val="center"/>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6309A"/>
    <w:pPr>
      <w:tabs>
        <w:tab w:val="center" w:pos="4153"/>
        <w:tab w:val="right" w:pos="8306"/>
      </w:tabs>
    </w:pPr>
    <w:rPr>
      <w:rFonts w:ascii="Arial" w:hAnsi="Arial"/>
    </w:rPr>
  </w:style>
  <w:style w:type="paragraph" w:styleId="Header">
    <w:name w:val="header"/>
    <w:aliases w:val="hd"/>
    <w:basedOn w:val="Normal"/>
    <w:rsid w:val="00E6309A"/>
    <w:pPr>
      <w:tabs>
        <w:tab w:val="center" w:pos="4153"/>
        <w:tab w:val="right" w:pos="8306"/>
      </w:tabs>
    </w:pPr>
  </w:style>
  <w:style w:type="character" w:styleId="PageNumber">
    <w:name w:val="page number"/>
    <w:basedOn w:val="DefaultParagraphFont"/>
    <w:uiPriority w:val="99"/>
    <w:rsid w:val="00E6309A"/>
  </w:style>
  <w:style w:type="paragraph" w:styleId="Title">
    <w:name w:val="Title"/>
    <w:basedOn w:val="Normal"/>
    <w:qFormat/>
    <w:rsid w:val="00E6309A"/>
    <w:pPr>
      <w:jc w:val="center"/>
    </w:pPr>
    <w:rPr>
      <w:b/>
      <w:u w:val="single"/>
    </w:rPr>
  </w:style>
  <w:style w:type="paragraph" w:styleId="BodyText">
    <w:name w:val="Body Text"/>
    <w:basedOn w:val="Normal"/>
    <w:rsid w:val="00E6309A"/>
    <w:pPr>
      <w:tabs>
        <w:tab w:val="left" w:pos="426"/>
      </w:tabs>
      <w:jc w:val="left"/>
    </w:pPr>
  </w:style>
  <w:style w:type="paragraph" w:styleId="BodyTextIndent">
    <w:name w:val="Body Text Indent"/>
    <w:basedOn w:val="Normal"/>
    <w:rsid w:val="00E6309A"/>
    <w:pPr>
      <w:tabs>
        <w:tab w:val="left" w:pos="426"/>
      </w:tabs>
      <w:ind w:left="567" w:hanging="207"/>
      <w:jc w:val="left"/>
    </w:pPr>
  </w:style>
  <w:style w:type="paragraph" w:styleId="BodyTextIndent2">
    <w:name w:val="Body Text Indent 2"/>
    <w:basedOn w:val="Normal"/>
    <w:rsid w:val="00E6309A"/>
    <w:pPr>
      <w:tabs>
        <w:tab w:val="left" w:pos="426"/>
      </w:tabs>
      <w:ind w:left="1440"/>
      <w:jc w:val="left"/>
    </w:pPr>
  </w:style>
  <w:style w:type="paragraph" w:styleId="BodyText2">
    <w:name w:val="Body Text 2"/>
    <w:basedOn w:val="Normal"/>
    <w:link w:val="BodyText2Char"/>
    <w:rsid w:val="00E6309A"/>
    <w:pPr>
      <w:tabs>
        <w:tab w:val="left" w:pos="426"/>
      </w:tabs>
    </w:pPr>
  </w:style>
  <w:style w:type="character" w:styleId="FootnoteReference">
    <w:name w:val="footnote reference"/>
    <w:semiHidden/>
    <w:rsid w:val="00E6309A"/>
    <w:rPr>
      <w:vertAlign w:val="superscript"/>
    </w:rPr>
  </w:style>
  <w:style w:type="paragraph" w:styleId="BodyText3">
    <w:name w:val="Body Text 3"/>
    <w:basedOn w:val="Normal"/>
    <w:rsid w:val="00E6309A"/>
    <w:rPr>
      <w:rFonts w:ascii="Arial" w:hAnsi="Arial"/>
      <w:i/>
    </w:rPr>
  </w:style>
  <w:style w:type="paragraph" w:styleId="FootnoteText">
    <w:name w:val="footnote text"/>
    <w:basedOn w:val="Normal"/>
    <w:link w:val="FootnoteTextChar"/>
    <w:semiHidden/>
    <w:rsid w:val="00E6309A"/>
    <w:rPr>
      <w:rFonts w:ascii="Arial" w:hAnsi="Arial"/>
      <w:sz w:val="20"/>
    </w:rPr>
  </w:style>
  <w:style w:type="paragraph" w:styleId="BodyTextIndent3">
    <w:name w:val="Body Text Indent 3"/>
    <w:basedOn w:val="Normal"/>
    <w:rsid w:val="00E6309A"/>
    <w:pPr>
      <w:ind w:left="426"/>
    </w:pPr>
    <w:rPr>
      <w:rFonts w:ascii="Arial" w:hAnsi="Arial"/>
    </w:rPr>
  </w:style>
  <w:style w:type="paragraph" w:styleId="DocumentMap">
    <w:name w:val="Document Map"/>
    <w:basedOn w:val="Normal"/>
    <w:semiHidden/>
    <w:rsid w:val="00E6309A"/>
    <w:pPr>
      <w:shd w:val="clear" w:color="auto" w:fill="000080"/>
    </w:pPr>
    <w:rPr>
      <w:rFonts w:ascii="Tahoma" w:hAnsi="Tahoma"/>
    </w:rPr>
  </w:style>
  <w:style w:type="character" w:styleId="CommentReference">
    <w:name w:val="annotation reference"/>
    <w:rsid w:val="00E6309A"/>
    <w:rPr>
      <w:sz w:val="16"/>
      <w:szCs w:val="16"/>
    </w:rPr>
  </w:style>
  <w:style w:type="paragraph" w:styleId="CommentText">
    <w:name w:val="annotation text"/>
    <w:basedOn w:val="Normal"/>
    <w:link w:val="CommentTextChar"/>
    <w:rsid w:val="00E6309A"/>
    <w:rPr>
      <w:sz w:val="20"/>
    </w:rPr>
  </w:style>
  <w:style w:type="paragraph" w:styleId="BalloonText">
    <w:name w:val="Balloon Text"/>
    <w:basedOn w:val="Normal"/>
    <w:semiHidden/>
    <w:rsid w:val="00746081"/>
    <w:rPr>
      <w:rFonts w:ascii="Tahoma" w:hAnsi="Tahoma" w:cs="Tahoma"/>
      <w:sz w:val="16"/>
      <w:szCs w:val="16"/>
    </w:rPr>
  </w:style>
  <w:style w:type="paragraph" w:styleId="CommentSubject">
    <w:name w:val="annotation subject"/>
    <w:basedOn w:val="CommentText"/>
    <w:next w:val="CommentText"/>
    <w:semiHidden/>
    <w:rsid w:val="00967B41"/>
    <w:rPr>
      <w:b/>
      <w:bCs/>
    </w:rPr>
  </w:style>
  <w:style w:type="paragraph" w:styleId="NormalWeb">
    <w:name w:val="Normal (Web)"/>
    <w:basedOn w:val="Normal"/>
    <w:rsid w:val="0048389D"/>
    <w:pPr>
      <w:spacing w:before="100" w:beforeAutospacing="1" w:after="100" w:afterAutospacing="1" w:line="240" w:lineRule="auto"/>
      <w:jc w:val="left"/>
    </w:pPr>
    <w:rPr>
      <w:sz w:val="24"/>
      <w:szCs w:val="24"/>
    </w:rPr>
  </w:style>
  <w:style w:type="table" w:styleId="TableGrid">
    <w:name w:val="Table Grid"/>
    <w:basedOn w:val="TableNormal"/>
    <w:rsid w:val="007D5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Normal"/>
    <w:rsid w:val="006B1583"/>
    <w:pPr>
      <w:autoSpaceDE w:val="0"/>
      <w:autoSpaceDN w:val="0"/>
      <w:adjustRightInd w:val="0"/>
      <w:spacing w:after="160" w:line="240" w:lineRule="exact"/>
      <w:jc w:val="left"/>
    </w:pPr>
    <w:rPr>
      <w:rFonts w:ascii="Verdana" w:hAnsi="Verdana"/>
      <w:sz w:val="20"/>
      <w:lang w:val="en-US" w:eastAsia="en-US"/>
    </w:rPr>
  </w:style>
  <w:style w:type="paragraph" w:styleId="Revision">
    <w:name w:val="Revision"/>
    <w:hidden/>
    <w:uiPriority w:val="99"/>
    <w:semiHidden/>
    <w:rsid w:val="005C6C65"/>
    <w:rPr>
      <w:sz w:val="22"/>
    </w:rPr>
  </w:style>
  <w:style w:type="character" w:styleId="Hyperlink">
    <w:name w:val="Hyperlink"/>
    <w:rsid w:val="001868F2"/>
    <w:rPr>
      <w:color w:val="0000FF"/>
      <w:u w:val="single"/>
    </w:rPr>
  </w:style>
  <w:style w:type="paragraph" w:styleId="ListParagraph">
    <w:name w:val="List Paragraph"/>
    <w:basedOn w:val="Normal"/>
    <w:uiPriority w:val="34"/>
    <w:qFormat/>
    <w:rsid w:val="00A56A40"/>
    <w:pPr>
      <w:ind w:left="720"/>
    </w:pPr>
  </w:style>
  <w:style w:type="character" w:customStyle="1" w:styleId="CommentTextChar">
    <w:name w:val="Comment Text Char"/>
    <w:link w:val="CommentText"/>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BodyText2Char">
    <w:name w:val="Body Text 2 Char"/>
    <w:basedOn w:val="DefaultParagraphFont"/>
    <w:link w:val="BodyText2"/>
    <w:rsid w:val="00566F42"/>
    <w:rPr>
      <w:sz w:val="22"/>
    </w:rPr>
  </w:style>
  <w:style w:type="character" w:customStyle="1" w:styleId="Char1">
    <w:name w:val="Κείμενο σχολίου Char1"/>
    <w:uiPriority w:val="99"/>
    <w:semiHidden/>
    <w:rsid w:val="00000985"/>
  </w:style>
  <w:style w:type="paragraph" w:styleId="TOCHeading">
    <w:name w:val="TOC Heading"/>
    <w:basedOn w:val="Heading1"/>
    <w:next w:val="Normal"/>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Strong">
    <w:name w:val="Strong"/>
    <w:basedOn w:val="DefaultParagraphFont"/>
    <w:uiPriority w:val="22"/>
    <w:qFormat/>
    <w:rsid w:val="005B6373"/>
    <w:rPr>
      <w:b/>
      <w:bCs/>
    </w:rPr>
  </w:style>
  <w:style w:type="character" w:styleId="FollowedHyperlink">
    <w:name w:val="FollowedHyperlink"/>
    <w:basedOn w:val="DefaultParagraphFont"/>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
    <w:name w:val="ΑΡΘΡΑ Char"/>
    <w:basedOn w:val="DefaultParagraphFont"/>
    <w:link w:val="a"/>
    <w:locked/>
    <w:rsid w:val="00FB017C"/>
    <w:rPr>
      <w:rFonts w:ascii="Verdana" w:hAnsi="Verdana"/>
    </w:rPr>
  </w:style>
  <w:style w:type="paragraph" w:customStyle="1" w:styleId="a">
    <w:name w:val="ΑΡΘΡΑ"/>
    <w:basedOn w:val="Normal"/>
    <w:link w:val="Char"/>
    <w:rsid w:val="00FB017C"/>
    <w:pPr>
      <w:numPr>
        <w:numId w:val="48"/>
      </w:numPr>
      <w:spacing w:after="120" w:line="264" w:lineRule="auto"/>
      <w:jc w:val="center"/>
    </w:pPr>
    <w:rPr>
      <w:rFonts w:ascii="Verdana" w:hAnsi="Verdana"/>
      <w:sz w:val="20"/>
    </w:rPr>
  </w:style>
  <w:style w:type="paragraph" w:styleId="ListBullet">
    <w:name w:val="List Bullet"/>
    <w:basedOn w:val="Normal"/>
    <w:link w:val="ListBulletChar"/>
    <w:rsid w:val="00335D23"/>
    <w:pPr>
      <w:numPr>
        <w:numId w:val="50"/>
      </w:numPr>
      <w:spacing w:after="240" w:line="240" w:lineRule="auto"/>
    </w:pPr>
    <w:rPr>
      <w:sz w:val="24"/>
      <w:lang w:val="en-GB" w:eastAsia="en-US"/>
    </w:rPr>
  </w:style>
  <w:style w:type="character" w:customStyle="1" w:styleId="ListBulletChar">
    <w:name w:val="List Bullet Char"/>
    <w:basedOn w:val="DefaultParagraphFont"/>
    <w:link w:val="ListBullet"/>
    <w:rsid w:val="00335D23"/>
    <w:rPr>
      <w:sz w:val="24"/>
      <w:lang w:val="en-GB" w:eastAsia="en-US"/>
    </w:rPr>
  </w:style>
  <w:style w:type="paragraph" w:styleId="ListNumber">
    <w:name w:val="List Number"/>
    <w:basedOn w:val="Normal"/>
    <w:link w:val="ListNumberChar"/>
    <w:rsid w:val="00335D23"/>
    <w:pPr>
      <w:spacing w:after="240" w:line="240" w:lineRule="auto"/>
    </w:pPr>
    <w:rPr>
      <w:sz w:val="24"/>
      <w:lang w:val="en-GB" w:eastAsia="en-US"/>
    </w:rPr>
  </w:style>
  <w:style w:type="character" w:customStyle="1" w:styleId="ListNumberChar">
    <w:name w:val="List Number Char"/>
    <w:basedOn w:val="DefaultParagraphFont"/>
    <w:link w:val="ListNumber"/>
    <w:rsid w:val="00335D23"/>
    <w:rPr>
      <w:sz w:val="24"/>
      <w:lang w:val="en-GB" w:eastAsia="en-US"/>
    </w:rPr>
  </w:style>
  <w:style w:type="character" w:customStyle="1" w:styleId="FootnoteTextChar">
    <w:name w:val="Footnote Text Char"/>
    <w:basedOn w:val="DefaultParagraphFont"/>
    <w:link w:val="FootnoteText"/>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Normal"/>
    <w:link w:val="Corpsdutexte"/>
    <w:uiPriority w:val="99"/>
    <w:rsid w:val="00C366B4"/>
    <w:pPr>
      <w:widowControl w:val="0"/>
      <w:shd w:val="clear" w:color="auto" w:fill="FFFFFF"/>
      <w:spacing w:before="420" w:after="120" w:line="274" w:lineRule="exact"/>
      <w:ind w:hanging="680"/>
    </w:pPr>
    <w:rPr>
      <w:sz w:val="23"/>
      <w:szCs w:val="23"/>
    </w:rPr>
  </w:style>
  <w:style w:type="character" w:styleId="Emphasis">
    <w:name w:val="Emphasis"/>
    <w:basedOn w:val="DefaultParagraphFont"/>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eur-lex.europa.eu/legal-content/EL/TXT/HTML/?uri=CELEX:32013R1303&amp;from=EN"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E4F8C-4555-4475-854D-E6409B5AD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13815</Words>
  <Characters>74607</Characters>
  <Application>Microsoft Office Word</Application>
  <DocSecurity>0</DocSecurity>
  <Lines>621</Lines>
  <Paragraphs>176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88246</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User</cp:lastModifiedBy>
  <cp:revision>4</cp:revision>
  <cp:lastPrinted>2018-04-04T15:08:00Z</cp:lastPrinted>
  <dcterms:created xsi:type="dcterms:W3CDTF">2018-11-02T13:42:00Z</dcterms:created>
  <dcterms:modified xsi:type="dcterms:W3CDTF">2020-03-26T11:24:00Z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